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B94D3" w14:textId="3ADC5EAC" w:rsidR="00300730" w:rsidRPr="00300730" w:rsidRDefault="00300730" w:rsidP="00CC2ED6">
      <w:pPr>
        <w:tabs>
          <w:tab w:val="left" w:pos="3828"/>
        </w:tabs>
        <w:ind w:firstLine="567"/>
        <w:jc w:val="center"/>
        <w:rPr>
          <w:rFonts w:ascii="Arial" w:hAnsi="Arial" w:cs="Arial"/>
          <w:color w:val="auto"/>
          <w:sz w:val="22"/>
          <w:szCs w:val="22"/>
        </w:rPr>
      </w:pPr>
      <w:r>
        <w:rPr>
          <w:rFonts w:ascii="Arial" w:hAnsi="Arial" w:cs="Arial"/>
          <w:b/>
          <w:bCs/>
          <w:color w:val="auto"/>
          <w:sz w:val="22"/>
          <w:szCs w:val="22"/>
        </w:rPr>
        <w:t xml:space="preserve">                                                                                    </w:t>
      </w:r>
      <w:r w:rsidRPr="00300730">
        <w:rPr>
          <w:rFonts w:ascii="Arial" w:hAnsi="Arial" w:cs="Arial"/>
          <w:color w:val="auto"/>
          <w:sz w:val="22"/>
          <w:szCs w:val="22"/>
        </w:rPr>
        <w:t xml:space="preserve">Pirkimo Specialiųjų sąlygų 1 priedas </w:t>
      </w:r>
    </w:p>
    <w:p w14:paraId="38F86C33" w14:textId="77777777" w:rsidR="00300730" w:rsidRDefault="00300730" w:rsidP="00CC2ED6">
      <w:pPr>
        <w:tabs>
          <w:tab w:val="left" w:pos="3828"/>
        </w:tabs>
        <w:ind w:firstLine="567"/>
        <w:jc w:val="center"/>
        <w:rPr>
          <w:rFonts w:ascii="Arial" w:hAnsi="Arial" w:cs="Arial"/>
          <w:b/>
          <w:bCs/>
          <w:color w:val="auto"/>
          <w:sz w:val="22"/>
          <w:szCs w:val="22"/>
        </w:rPr>
      </w:pPr>
    </w:p>
    <w:p w14:paraId="66C5C8AF" w14:textId="35D7F5AB" w:rsidR="002B16D2" w:rsidRPr="0022799F" w:rsidRDefault="002B16D2" w:rsidP="00CC2ED6">
      <w:pPr>
        <w:tabs>
          <w:tab w:val="left" w:pos="3828"/>
        </w:tabs>
        <w:ind w:firstLine="567"/>
        <w:jc w:val="center"/>
        <w:rPr>
          <w:rFonts w:ascii="Arial" w:hAnsi="Arial" w:cs="Arial"/>
          <w:b/>
          <w:bCs/>
          <w:color w:val="auto"/>
          <w:sz w:val="22"/>
          <w:szCs w:val="22"/>
        </w:rPr>
      </w:pPr>
      <w:r w:rsidRPr="0022799F">
        <w:rPr>
          <w:rFonts w:ascii="Arial" w:hAnsi="Arial" w:cs="Arial"/>
          <w:b/>
          <w:bCs/>
          <w:color w:val="auto"/>
          <w:sz w:val="22"/>
          <w:szCs w:val="22"/>
        </w:rPr>
        <w:t xml:space="preserve">PREKIŲ PIRKIMO TECHNINĖ SPECIFIKACIJA </w:t>
      </w:r>
    </w:p>
    <w:p w14:paraId="55FEFF8C" w14:textId="77777777" w:rsidR="0022799F" w:rsidRPr="006517E7" w:rsidRDefault="0022799F" w:rsidP="00CC2ED6">
      <w:pPr>
        <w:tabs>
          <w:tab w:val="left" w:pos="3828"/>
        </w:tabs>
        <w:ind w:firstLine="567"/>
        <w:jc w:val="center"/>
        <w:rPr>
          <w:rFonts w:ascii="Arial" w:hAnsi="Arial" w:cs="Arial"/>
          <w:color w:val="auto"/>
          <w:sz w:val="22"/>
          <w:szCs w:val="22"/>
        </w:rPr>
      </w:pPr>
    </w:p>
    <w:p w14:paraId="4CB0CE98" w14:textId="77777777" w:rsidR="002B16D2" w:rsidRPr="006517E7" w:rsidRDefault="002B16D2" w:rsidP="00CC2ED6">
      <w:pPr>
        <w:pStyle w:val="Heading40"/>
        <w:keepNext/>
        <w:keepLines/>
        <w:shd w:val="clear" w:color="auto" w:fill="auto"/>
        <w:tabs>
          <w:tab w:val="left" w:pos="3828"/>
        </w:tabs>
        <w:spacing w:before="0" w:after="0" w:line="240" w:lineRule="auto"/>
        <w:ind w:right="55" w:firstLine="567"/>
        <w:jc w:val="left"/>
        <w:rPr>
          <w:rFonts w:ascii="Arial" w:hAnsi="Arial" w:cs="Arial"/>
          <w:b w:val="0"/>
          <w:bCs w:val="0"/>
          <w:sz w:val="22"/>
          <w:szCs w:val="22"/>
        </w:rPr>
      </w:pPr>
    </w:p>
    <w:p w14:paraId="35F28213" w14:textId="3645F8E5" w:rsidR="002B16D2" w:rsidRPr="00EB622C" w:rsidRDefault="002B16D2" w:rsidP="00CB04FB">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EB622C">
        <w:rPr>
          <w:rFonts w:ascii="Arial" w:hAnsi="Arial" w:cs="Arial"/>
          <w:b/>
          <w:bCs/>
          <w:sz w:val="22"/>
          <w:szCs w:val="22"/>
        </w:rPr>
        <w:t>PIRKIMO OBJEKTAS</w:t>
      </w:r>
    </w:p>
    <w:p w14:paraId="4A6C5359" w14:textId="2AB3755F" w:rsidR="00627442" w:rsidRPr="006517E7" w:rsidRDefault="000D076A" w:rsidP="00CB04FB">
      <w:pPr>
        <w:pStyle w:val="ListParagraph"/>
        <w:numPr>
          <w:ilvl w:val="1"/>
          <w:numId w:val="9"/>
        </w:numPr>
        <w:tabs>
          <w:tab w:val="left" w:pos="0"/>
        </w:tabs>
        <w:spacing w:before="60" w:after="60"/>
        <w:jc w:val="both"/>
        <w:rPr>
          <w:rFonts w:ascii="Arial" w:hAnsi="Arial" w:cs="Arial"/>
          <w:sz w:val="22"/>
          <w:szCs w:val="22"/>
        </w:rPr>
      </w:pPr>
      <w:r>
        <w:rPr>
          <w:rFonts w:ascii="Arial" w:hAnsi="Arial" w:cs="Arial"/>
          <w:sz w:val="22"/>
          <w:szCs w:val="22"/>
        </w:rPr>
        <w:t>Rutulinis v</w:t>
      </w:r>
      <w:r w:rsidR="00627442" w:rsidRPr="006517E7">
        <w:rPr>
          <w:rFonts w:ascii="Arial" w:hAnsi="Arial" w:cs="Arial"/>
          <w:sz w:val="22"/>
          <w:szCs w:val="22"/>
        </w:rPr>
        <w:t>ožtuva</w:t>
      </w:r>
      <w:r w:rsidR="00CB04FB" w:rsidRPr="006517E7">
        <w:rPr>
          <w:rFonts w:ascii="Arial" w:hAnsi="Arial" w:cs="Arial"/>
          <w:sz w:val="22"/>
          <w:szCs w:val="22"/>
        </w:rPr>
        <w:t xml:space="preserve">s </w:t>
      </w:r>
      <w:bookmarkStart w:id="0" w:name="_Hlk208908905"/>
      <w:r w:rsidR="00CB04FB" w:rsidRPr="006517E7">
        <w:rPr>
          <w:rFonts w:ascii="Arial" w:hAnsi="Arial" w:cs="Arial"/>
          <w:sz w:val="22"/>
          <w:szCs w:val="22"/>
        </w:rPr>
        <w:t>PN100 DN25</w:t>
      </w:r>
      <w:r w:rsidR="00627442" w:rsidRPr="006517E7">
        <w:rPr>
          <w:rFonts w:ascii="Arial" w:hAnsi="Arial" w:cs="Arial"/>
          <w:sz w:val="22"/>
          <w:szCs w:val="22"/>
        </w:rPr>
        <w:t xml:space="preserve"> </w:t>
      </w:r>
      <w:bookmarkEnd w:id="0"/>
      <w:r w:rsidR="00CB04FB" w:rsidRPr="006517E7">
        <w:rPr>
          <w:rFonts w:ascii="Arial" w:hAnsi="Arial" w:cs="Arial"/>
          <w:sz w:val="22"/>
          <w:szCs w:val="22"/>
        </w:rPr>
        <w:t xml:space="preserve">arba lygiavertis </w:t>
      </w:r>
      <w:r w:rsidR="00C64755">
        <w:rPr>
          <w:rFonts w:ascii="Arial" w:hAnsi="Arial" w:cs="Arial"/>
          <w:sz w:val="22"/>
          <w:szCs w:val="22"/>
        </w:rPr>
        <w:t>–</w:t>
      </w:r>
      <w:r w:rsidR="00CB04FB" w:rsidRPr="006517E7">
        <w:rPr>
          <w:rFonts w:ascii="Arial" w:hAnsi="Arial" w:cs="Arial"/>
          <w:sz w:val="22"/>
          <w:szCs w:val="22"/>
        </w:rPr>
        <w:t xml:space="preserve"> 1</w:t>
      </w:r>
      <w:r w:rsidR="00C64755">
        <w:rPr>
          <w:rFonts w:ascii="Arial" w:hAnsi="Arial" w:cs="Arial"/>
          <w:sz w:val="22"/>
          <w:szCs w:val="22"/>
        </w:rPr>
        <w:t xml:space="preserve"> </w:t>
      </w:r>
      <w:r w:rsidR="00627442" w:rsidRPr="006517E7">
        <w:rPr>
          <w:rFonts w:ascii="Arial" w:hAnsi="Arial" w:cs="Arial"/>
          <w:sz w:val="22"/>
          <w:szCs w:val="22"/>
        </w:rPr>
        <w:t>vnt.</w:t>
      </w:r>
      <w:r w:rsidR="00983A67" w:rsidRPr="006517E7">
        <w:rPr>
          <w:rFonts w:ascii="Arial" w:hAnsi="Arial" w:cs="Arial"/>
          <w:sz w:val="22"/>
          <w:szCs w:val="22"/>
        </w:rPr>
        <w:t xml:space="preserve"> </w:t>
      </w:r>
    </w:p>
    <w:p w14:paraId="217CEE22" w14:textId="13FCD8D3" w:rsidR="00480A88" w:rsidRDefault="000D076A" w:rsidP="00480A88">
      <w:pPr>
        <w:pStyle w:val="ListParagraph"/>
        <w:numPr>
          <w:ilvl w:val="1"/>
          <w:numId w:val="9"/>
        </w:numPr>
        <w:tabs>
          <w:tab w:val="left" w:pos="0"/>
        </w:tabs>
        <w:spacing w:before="60" w:after="60"/>
        <w:jc w:val="both"/>
        <w:rPr>
          <w:rFonts w:ascii="Arial" w:hAnsi="Arial" w:cs="Arial"/>
          <w:sz w:val="22"/>
          <w:szCs w:val="22"/>
        </w:rPr>
      </w:pPr>
      <w:r>
        <w:rPr>
          <w:rFonts w:ascii="Arial" w:hAnsi="Arial" w:cs="Arial"/>
          <w:sz w:val="22"/>
          <w:szCs w:val="22"/>
        </w:rPr>
        <w:t>Rutulinis v</w:t>
      </w:r>
      <w:r w:rsidR="00CB04FB" w:rsidRPr="006517E7">
        <w:rPr>
          <w:rFonts w:ascii="Arial" w:hAnsi="Arial" w:cs="Arial"/>
          <w:sz w:val="22"/>
          <w:szCs w:val="22"/>
        </w:rPr>
        <w:t>ožtuvas PN100 DN50 arba lygiavertis – 1</w:t>
      </w:r>
      <w:r w:rsidR="00C64755">
        <w:rPr>
          <w:rFonts w:ascii="Arial" w:hAnsi="Arial" w:cs="Arial"/>
          <w:sz w:val="22"/>
          <w:szCs w:val="22"/>
        </w:rPr>
        <w:t xml:space="preserve"> </w:t>
      </w:r>
      <w:r w:rsidR="00CB04FB" w:rsidRPr="006517E7">
        <w:rPr>
          <w:rFonts w:ascii="Arial" w:hAnsi="Arial" w:cs="Arial"/>
          <w:sz w:val="22"/>
          <w:szCs w:val="22"/>
        </w:rPr>
        <w:t>vnt.</w:t>
      </w:r>
    </w:p>
    <w:p w14:paraId="1DE6C093" w14:textId="77777777" w:rsidR="00601565" w:rsidRPr="006517E7" w:rsidRDefault="00601565" w:rsidP="006517E7">
      <w:pPr>
        <w:pStyle w:val="ListParagraph"/>
        <w:tabs>
          <w:tab w:val="left" w:pos="0"/>
        </w:tabs>
        <w:spacing w:before="60" w:after="60"/>
        <w:ind w:left="1080"/>
        <w:jc w:val="both"/>
        <w:rPr>
          <w:rFonts w:ascii="Arial" w:hAnsi="Arial" w:cs="Arial"/>
          <w:sz w:val="22"/>
          <w:szCs w:val="22"/>
        </w:rPr>
      </w:pPr>
    </w:p>
    <w:p w14:paraId="0B1C54B4" w14:textId="7DD4E1FF" w:rsidR="002B16D2" w:rsidRPr="00A567AF" w:rsidRDefault="002B16D2" w:rsidP="009E3992">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A567AF">
        <w:rPr>
          <w:rFonts w:ascii="Arial" w:hAnsi="Arial" w:cs="Arial"/>
          <w:b/>
          <w:bCs/>
          <w:sz w:val="22"/>
          <w:szCs w:val="22"/>
        </w:rPr>
        <w:t xml:space="preserve">PIRKIMO OBJEKTO PRITAIKYMO SRITIS </w:t>
      </w:r>
    </w:p>
    <w:p w14:paraId="72C3CF60" w14:textId="6431B723" w:rsidR="002972BC" w:rsidRPr="00A71813" w:rsidRDefault="00CB04FB" w:rsidP="00A71813">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6517E7">
        <w:rPr>
          <w:rFonts w:ascii="Arial" w:hAnsi="Arial" w:cs="Arial"/>
          <w:sz w:val="22"/>
          <w:szCs w:val="22"/>
        </w:rPr>
        <w:t xml:space="preserve">Garo katilo </w:t>
      </w:r>
      <w:r w:rsidR="00092233" w:rsidRPr="00092233">
        <w:rPr>
          <w:rFonts w:ascii="Arial" w:hAnsi="Arial" w:cs="Arial"/>
          <w:sz w:val="22"/>
          <w:szCs w:val="22"/>
        </w:rPr>
        <w:t>BKZ 75-39FB</w:t>
      </w:r>
      <w:r w:rsidR="00092233">
        <w:rPr>
          <w:rFonts w:ascii="Arial" w:hAnsi="Arial" w:cs="Arial"/>
          <w:sz w:val="22"/>
          <w:szCs w:val="22"/>
        </w:rPr>
        <w:t xml:space="preserve"> </w:t>
      </w:r>
      <w:r w:rsidR="009E3992" w:rsidRPr="006517E7">
        <w:rPr>
          <w:rFonts w:ascii="Arial" w:hAnsi="Arial" w:cs="Arial"/>
          <w:sz w:val="22"/>
          <w:szCs w:val="22"/>
        </w:rPr>
        <w:t xml:space="preserve">periodinio </w:t>
      </w:r>
      <w:r w:rsidRPr="006517E7">
        <w:rPr>
          <w:rFonts w:ascii="Arial" w:hAnsi="Arial" w:cs="Arial"/>
          <w:sz w:val="22"/>
          <w:szCs w:val="22"/>
        </w:rPr>
        <w:t>prapūtimo</w:t>
      </w:r>
      <w:r w:rsidR="00480A88" w:rsidRPr="006517E7">
        <w:rPr>
          <w:rFonts w:ascii="Arial" w:hAnsi="Arial" w:cs="Arial"/>
          <w:sz w:val="22"/>
          <w:szCs w:val="22"/>
        </w:rPr>
        <w:t xml:space="preserve"> sistema</w:t>
      </w:r>
      <w:r w:rsidR="00371EE8">
        <w:rPr>
          <w:rFonts w:ascii="Arial" w:hAnsi="Arial" w:cs="Arial"/>
          <w:sz w:val="22"/>
          <w:szCs w:val="22"/>
        </w:rPr>
        <w:t>.</w:t>
      </w:r>
    </w:p>
    <w:p w14:paraId="2068A72A" w14:textId="77777777" w:rsidR="006517E7" w:rsidRPr="006517E7" w:rsidRDefault="006517E7" w:rsidP="006517E7">
      <w:pPr>
        <w:pStyle w:val="Bodytext1"/>
        <w:shd w:val="clear" w:color="auto" w:fill="auto"/>
        <w:tabs>
          <w:tab w:val="left" w:pos="142"/>
          <w:tab w:val="left" w:pos="3828"/>
        </w:tabs>
        <w:spacing w:before="0" w:after="0" w:line="240" w:lineRule="auto"/>
        <w:ind w:left="1080" w:right="55" w:firstLine="0"/>
        <w:jc w:val="both"/>
        <w:rPr>
          <w:rFonts w:ascii="Arial" w:hAnsi="Arial" w:cs="Arial"/>
          <w:sz w:val="22"/>
          <w:szCs w:val="22"/>
        </w:rPr>
      </w:pPr>
    </w:p>
    <w:p w14:paraId="228B4137" w14:textId="2B7D4DC9" w:rsidR="002B16D2" w:rsidRPr="00A567AF" w:rsidRDefault="002B16D2" w:rsidP="009E3992">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A567AF">
        <w:rPr>
          <w:rFonts w:ascii="Arial" w:hAnsi="Arial" w:cs="Arial"/>
          <w:b/>
          <w:bCs/>
          <w:sz w:val="22"/>
          <w:szCs w:val="22"/>
        </w:rPr>
        <w:t>TECHNINI</w:t>
      </w:r>
      <w:r w:rsidR="00F8596B" w:rsidRPr="00A567AF">
        <w:rPr>
          <w:rFonts w:ascii="Arial" w:hAnsi="Arial" w:cs="Arial"/>
          <w:b/>
          <w:bCs/>
          <w:sz w:val="22"/>
          <w:szCs w:val="22"/>
        </w:rPr>
        <w:t>AI</w:t>
      </w:r>
      <w:r w:rsidRPr="00A567AF">
        <w:rPr>
          <w:rFonts w:ascii="Arial" w:hAnsi="Arial" w:cs="Arial"/>
          <w:b/>
          <w:bCs/>
          <w:sz w:val="22"/>
          <w:szCs w:val="22"/>
        </w:rPr>
        <w:t xml:space="preserve"> REIKALAVIM</w:t>
      </w:r>
      <w:r w:rsidR="00F8596B" w:rsidRPr="00A567AF">
        <w:rPr>
          <w:rFonts w:ascii="Arial" w:hAnsi="Arial" w:cs="Arial"/>
          <w:b/>
          <w:bCs/>
          <w:sz w:val="22"/>
          <w:szCs w:val="22"/>
        </w:rPr>
        <w:t>AI</w:t>
      </w:r>
      <w:r w:rsidRPr="00A567AF">
        <w:rPr>
          <w:rFonts w:ascii="Arial" w:hAnsi="Arial" w:cs="Arial"/>
          <w:b/>
          <w:bCs/>
          <w:sz w:val="22"/>
          <w:szCs w:val="22"/>
        </w:rPr>
        <w:t>, KURIUOS TURI ATITIKTI PERKAMOS PREKĖS</w:t>
      </w:r>
    </w:p>
    <w:p w14:paraId="3EAACB79" w14:textId="0C5156A6" w:rsidR="00C94641" w:rsidRPr="00F51CE2" w:rsidRDefault="004D068F" w:rsidP="00F51CE2">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6517E7">
        <w:rPr>
          <w:rFonts w:ascii="Arial" w:hAnsi="Arial" w:cs="Arial"/>
          <w:sz w:val="22"/>
          <w:szCs w:val="22"/>
        </w:rPr>
        <w:t>S</w:t>
      </w:r>
      <w:r w:rsidR="00193C85" w:rsidRPr="006517E7">
        <w:rPr>
          <w:rFonts w:ascii="Arial" w:hAnsi="Arial" w:cs="Arial"/>
          <w:sz w:val="22"/>
          <w:szCs w:val="22"/>
        </w:rPr>
        <w:t>iūlom</w:t>
      </w:r>
      <w:r w:rsidR="00CB04FB" w:rsidRPr="006517E7">
        <w:rPr>
          <w:rFonts w:ascii="Arial" w:hAnsi="Arial" w:cs="Arial"/>
          <w:sz w:val="22"/>
          <w:szCs w:val="22"/>
        </w:rPr>
        <w:t>os</w:t>
      </w:r>
      <w:r w:rsidR="00A42298" w:rsidRPr="006517E7">
        <w:rPr>
          <w:rFonts w:ascii="Arial" w:hAnsi="Arial" w:cs="Arial"/>
          <w:sz w:val="22"/>
          <w:szCs w:val="22"/>
        </w:rPr>
        <w:t xml:space="preserve"> prekė</w:t>
      </w:r>
      <w:r w:rsidR="00CB04FB" w:rsidRPr="006517E7">
        <w:rPr>
          <w:rFonts w:ascii="Arial" w:hAnsi="Arial" w:cs="Arial"/>
          <w:sz w:val="22"/>
          <w:szCs w:val="22"/>
        </w:rPr>
        <w:t>s</w:t>
      </w:r>
      <w:r w:rsidR="00A42298" w:rsidRPr="006517E7">
        <w:rPr>
          <w:rFonts w:ascii="Arial" w:hAnsi="Arial" w:cs="Arial"/>
          <w:sz w:val="22"/>
          <w:szCs w:val="22"/>
        </w:rPr>
        <w:t xml:space="preserve"> </w:t>
      </w:r>
      <w:r w:rsidR="00193C85" w:rsidRPr="006517E7">
        <w:rPr>
          <w:rFonts w:ascii="Arial" w:hAnsi="Arial" w:cs="Arial"/>
          <w:sz w:val="22"/>
          <w:szCs w:val="22"/>
        </w:rPr>
        <w:t xml:space="preserve">turi atitikti </w:t>
      </w:r>
      <w:r w:rsidR="00A567AF">
        <w:rPr>
          <w:rFonts w:ascii="Arial" w:hAnsi="Arial" w:cs="Arial"/>
          <w:sz w:val="22"/>
          <w:szCs w:val="22"/>
        </w:rPr>
        <w:t>Techninės specifikacijos P</w:t>
      </w:r>
      <w:r w:rsidR="00CB04FB" w:rsidRPr="006517E7">
        <w:rPr>
          <w:rFonts w:ascii="Arial" w:hAnsi="Arial" w:cs="Arial"/>
          <w:sz w:val="22"/>
          <w:szCs w:val="22"/>
        </w:rPr>
        <w:t>ried</w:t>
      </w:r>
      <w:r w:rsidR="00E104B6">
        <w:rPr>
          <w:rFonts w:ascii="Arial" w:hAnsi="Arial" w:cs="Arial"/>
          <w:sz w:val="22"/>
          <w:szCs w:val="22"/>
        </w:rPr>
        <w:t>e</w:t>
      </w:r>
      <w:r w:rsidR="00F31538" w:rsidRPr="006517E7">
        <w:rPr>
          <w:rFonts w:ascii="Arial" w:hAnsi="Arial" w:cs="Arial"/>
          <w:sz w:val="22"/>
          <w:szCs w:val="22"/>
        </w:rPr>
        <w:t xml:space="preserve"> Nr. 1</w:t>
      </w:r>
      <w:r w:rsidR="00A71813">
        <w:rPr>
          <w:rFonts w:ascii="Arial" w:hAnsi="Arial" w:cs="Arial"/>
          <w:sz w:val="22"/>
          <w:szCs w:val="22"/>
        </w:rPr>
        <w:t xml:space="preserve"> </w:t>
      </w:r>
      <w:r w:rsidR="00245A2F" w:rsidRPr="00245A2F">
        <w:rPr>
          <w:rFonts w:ascii="Arial" w:hAnsi="Arial" w:cs="Arial"/>
          <w:sz w:val="22"/>
          <w:szCs w:val="22"/>
        </w:rPr>
        <w:t>nustatytus techninius reikalavimus ir nurodytus matmenis</w:t>
      </w:r>
      <w:r w:rsidR="00245A2F">
        <w:rPr>
          <w:rFonts w:ascii="Arial" w:hAnsi="Arial" w:cs="Arial"/>
          <w:sz w:val="22"/>
          <w:szCs w:val="22"/>
        </w:rPr>
        <w:t xml:space="preserve">. Jei </w:t>
      </w:r>
      <w:r w:rsidR="00245A2F" w:rsidRPr="00245A2F">
        <w:rPr>
          <w:rFonts w:ascii="Arial" w:hAnsi="Arial" w:cs="Arial"/>
          <w:sz w:val="22"/>
          <w:szCs w:val="22"/>
        </w:rPr>
        <w:t>bus siūlomos lygiavertės prekės</w:t>
      </w:r>
      <w:r w:rsidR="004755C4">
        <w:rPr>
          <w:rFonts w:ascii="Arial" w:hAnsi="Arial" w:cs="Arial"/>
          <w:sz w:val="22"/>
          <w:szCs w:val="22"/>
        </w:rPr>
        <w:t>,</w:t>
      </w:r>
      <w:r w:rsidR="00245A2F" w:rsidRPr="00245A2F">
        <w:rPr>
          <w:rFonts w:ascii="Arial" w:hAnsi="Arial" w:cs="Arial"/>
          <w:sz w:val="22"/>
          <w:szCs w:val="22"/>
        </w:rPr>
        <w:t xml:space="preserve"> jos turi tikti į esamų vietą be vamzdynų ar kitų perdarymo darbų</w:t>
      </w:r>
      <w:r w:rsidR="00245A2F">
        <w:rPr>
          <w:rFonts w:ascii="Arial" w:hAnsi="Arial" w:cs="Arial"/>
          <w:sz w:val="22"/>
          <w:szCs w:val="22"/>
        </w:rPr>
        <w:t>.</w:t>
      </w:r>
      <w:r w:rsidR="0072294C">
        <w:rPr>
          <w:rFonts w:ascii="Arial" w:hAnsi="Arial" w:cs="Arial"/>
          <w:sz w:val="22"/>
          <w:szCs w:val="22"/>
        </w:rPr>
        <w:t xml:space="preserve"> </w:t>
      </w:r>
    </w:p>
    <w:p w14:paraId="03D9816B" w14:textId="12CDA074" w:rsidR="00842420" w:rsidRDefault="00842420"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Pr>
          <w:rFonts w:ascii="Arial" w:hAnsi="Arial" w:cs="Arial"/>
          <w:sz w:val="22"/>
          <w:szCs w:val="22"/>
        </w:rPr>
        <w:t>Siūlomos prekės susidėvėjusios ir tapusios atliekomis turi būti tinkamos antriniam perdirbimui.</w:t>
      </w:r>
    </w:p>
    <w:p w14:paraId="06C5AADC" w14:textId="0C9E2816" w:rsidR="00BC15C7" w:rsidRDefault="00BC15C7"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C15C7">
        <w:rPr>
          <w:rFonts w:ascii="Arial" w:hAnsi="Arial" w:cs="Arial"/>
          <w:sz w:val="22"/>
          <w:szCs w:val="22"/>
        </w:rPr>
        <w:t>Tiekėjas negali siūlyti Prekių (įskaitant jų sudedamąsias dalis, pakuotes) ar paslaugų, jei prekių (įskaitant jų sudedamąsias dalis, pakuotes) kilmė yra ar paslaugos teikiamos iš Viešųjų pirkimų įstatymo 92 straipsnio 15 dalyje numatytame sąraše nurodytų valstybių ar teritorijų.</w:t>
      </w:r>
    </w:p>
    <w:p w14:paraId="684A5553" w14:textId="3328D9EF" w:rsidR="00BC15C7" w:rsidRDefault="00B5758B"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5758B">
        <w:rPr>
          <w:rFonts w:ascii="Arial" w:hAnsi="Arial" w:cs="Arial"/>
          <w:sz w:val="22"/>
          <w:szCs w:val="22"/>
        </w:rPr>
        <w:t xml:space="preserve">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B5758B">
        <w:rPr>
          <w:rFonts w:ascii="Arial" w:hAnsi="Arial" w:cs="Arial"/>
          <w:sz w:val="22"/>
          <w:szCs w:val="22"/>
        </w:rPr>
        <w:t>Voluntary</w:t>
      </w:r>
      <w:proofErr w:type="spellEnd"/>
      <w:r w:rsidRPr="00B5758B">
        <w:rPr>
          <w:rFonts w:ascii="Arial" w:hAnsi="Arial" w:cs="Arial"/>
          <w:sz w:val="22"/>
          <w:szCs w:val="22"/>
        </w:rPr>
        <w:t xml:space="preserve"> Standard </w:t>
      </w:r>
      <w:proofErr w:type="spellStart"/>
      <w:r w:rsidRPr="00B5758B">
        <w:rPr>
          <w:rFonts w:ascii="Arial" w:hAnsi="Arial" w:cs="Arial"/>
          <w:sz w:val="22"/>
          <w:szCs w:val="22"/>
        </w:rPr>
        <w:t>for</w:t>
      </w:r>
      <w:proofErr w:type="spellEnd"/>
      <w:r w:rsidRPr="00B5758B">
        <w:rPr>
          <w:rFonts w:ascii="Arial" w:hAnsi="Arial" w:cs="Arial"/>
          <w:sz w:val="22"/>
          <w:szCs w:val="22"/>
        </w:rPr>
        <w:t xml:space="preserve"> </w:t>
      </w:r>
      <w:proofErr w:type="spellStart"/>
      <w:r w:rsidRPr="00B5758B">
        <w:rPr>
          <w:rFonts w:ascii="Arial" w:hAnsi="Arial" w:cs="Arial"/>
          <w:sz w:val="22"/>
          <w:szCs w:val="22"/>
        </w:rPr>
        <w:t>Repulping</w:t>
      </w:r>
      <w:proofErr w:type="spellEnd"/>
      <w:r w:rsidRPr="00B5758B">
        <w:rPr>
          <w:rFonts w:ascii="Arial" w:hAnsi="Arial" w:cs="Arial"/>
          <w:sz w:val="22"/>
          <w:szCs w:val="22"/>
        </w:rPr>
        <w:t xml:space="preserve"> </w:t>
      </w:r>
      <w:proofErr w:type="spellStart"/>
      <w:r w:rsidRPr="00B5758B">
        <w:rPr>
          <w:rFonts w:ascii="Arial" w:hAnsi="Arial" w:cs="Arial"/>
          <w:sz w:val="22"/>
          <w:szCs w:val="22"/>
        </w:rPr>
        <w:t>and</w:t>
      </w:r>
      <w:proofErr w:type="spellEnd"/>
      <w:r w:rsidRPr="00B5758B">
        <w:rPr>
          <w:rFonts w:ascii="Arial" w:hAnsi="Arial" w:cs="Arial"/>
          <w:sz w:val="22"/>
          <w:szCs w:val="22"/>
        </w:rPr>
        <w:t xml:space="preserve"> </w:t>
      </w:r>
      <w:proofErr w:type="spellStart"/>
      <w:r w:rsidRPr="00B5758B">
        <w:rPr>
          <w:rFonts w:ascii="Arial" w:hAnsi="Arial" w:cs="Arial"/>
          <w:sz w:val="22"/>
          <w:szCs w:val="22"/>
        </w:rPr>
        <w:t>Recycling</w:t>
      </w:r>
      <w:proofErr w:type="spellEnd"/>
      <w:r w:rsidRPr="00B5758B">
        <w:rPr>
          <w:rFonts w:ascii="Arial" w:hAnsi="Arial" w:cs="Arial"/>
          <w:sz w:val="22"/>
          <w:szCs w:val="22"/>
        </w:rPr>
        <w:t xml:space="preserve"> </w:t>
      </w:r>
      <w:proofErr w:type="spellStart"/>
      <w:r w:rsidRPr="00B5758B">
        <w:rPr>
          <w:rFonts w:ascii="Arial" w:hAnsi="Arial" w:cs="Arial"/>
          <w:sz w:val="22"/>
          <w:szCs w:val="22"/>
        </w:rPr>
        <w:t>Corrugated</w:t>
      </w:r>
      <w:proofErr w:type="spellEnd"/>
      <w:r w:rsidRPr="00B5758B">
        <w:rPr>
          <w:rFonts w:ascii="Arial" w:hAnsi="Arial" w:cs="Arial"/>
          <w:sz w:val="22"/>
          <w:szCs w:val="22"/>
        </w:rPr>
        <w:t xml:space="preserve"> </w:t>
      </w:r>
      <w:proofErr w:type="spellStart"/>
      <w:r w:rsidRPr="00B5758B">
        <w:rPr>
          <w:rFonts w:ascii="Arial" w:hAnsi="Arial" w:cs="Arial"/>
          <w:sz w:val="22"/>
          <w:szCs w:val="22"/>
        </w:rPr>
        <w:t>Fiberboard</w:t>
      </w:r>
      <w:proofErr w:type="spellEnd"/>
      <w:r w:rsidRPr="00B5758B">
        <w:rPr>
          <w:rFonts w:ascii="Arial" w:hAnsi="Arial" w:cs="Arial"/>
          <w:sz w:val="22"/>
          <w:szCs w:val="22"/>
        </w:rPr>
        <w:t xml:space="preserve"> </w:t>
      </w:r>
      <w:proofErr w:type="spellStart"/>
      <w:r w:rsidRPr="00B5758B">
        <w:rPr>
          <w:rFonts w:ascii="Arial" w:hAnsi="Arial" w:cs="Arial"/>
          <w:sz w:val="22"/>
          <w:szCs w:val="22"/>
        </w:rPr>
        <w:t>Treated</w:t>
      </w:r>
      <w:proofErr w:type="spellEnd"/>
      <w:r w:rsidRPr="00B5758B">
        <w:rPr>
          <w:rFonts w:ascii="Arial" w:hAnsi="Arial" w:cs="Arial"/>
          <w:sz w:val="22"/>
          <w:szCs w:val="22"/>
        </w:rPr>
        <w:t xml:space="preserve"> to </w:t>
      </w:r>
      <w:proofErr w:type="spellStart"/>
      <w:r w:rsidRPr="00B5758B">
        <w:rPr>
          <w:rFonts w:ascii="Arial" w:hAnsi="Arial" w:cs="Arial"/>
          <w:sz w:val="22"/>
          <w:szCs w:val="22"/>
        </w:rPr>
        <w:t>Improve</w:t>
      </w:r>
      <w:proofErr w:type="spellEnd"/>
      <w:r w:rsidRPr="00B5758B">
        <w:rPr>
          <w:rFonts w:ascii="Arial" w:hAnsi="Arial" w:cs="Arial"/>
          <w:sz w:val="22"/>
          <w:szCs w:val="22"/>
        </w:rPr>
        <w:t xml:space="preserve"> </w:t>
      </w:r>
      <w:proofErr w:type="spellStart"/>
      <w:r w:rsidRPr="00B5758B">
        <w:rPr>
          <w:rFonts w:ascii="Arial" w:hAnsi="Arial" w:cs="Arial"/>
          <w:sz w:val="22"/>
          <w:szCs w:val="22"/>
        </w:rPr>
        <w:t>Its</w:t>
      </w:r>
      <w:proofErr w:type="spellEnd"/>
      <w:r w:rsidRPr="00B5758B">
        <w:rPr>
          <w:rFonts w:ascii="Arial" w:hAnsi="Arial" w:cs="Arial"/>
          <w:sz w:val="22"/>
          <w:szCs w:val="22"/>
        </w:rPr>
        <w:t xml:space="preserve"> </w:t>
      </w:r>
      <w:proofErr w:type="spellStart"/>
      <w:r w:rsidRPr="00B5758B">
        <w:rPr>
          <w:rFonts w:ascii="Arial" w:hAnsi="Arial" w:cs="Arial"/>
          <w:sz w:val="22"/>
          <w:szCs w:val="22"/>
        </w:rPr>
        <w:t>Performance</w:t>
      </w:r>
      <w:proofErr w:type="spellEnd"/>
      <w:r w:rsidRPr="00B5758B">
        <w:rPr>
          <w:rFonts w:ascii="Arial" w:hAnsi="Arial" w:cs="Arial"/>
          <w:sz w:val="22"/>
          <w:szCs w:val="22"/>
        </w:rPr>
        <w:t xml:space="preserve"> </w:t>
      </w:r>
      <w:proofErr w:type="spellStart"/>
      <w:r w:rsidRPr="00B5758B">
        <w:rPr>
          <w:rFonts w:ascii="Arial" w:hAnsi="Arial" w:cs="Arial"/>
          <w:sz w:val="22"/>
          <w:szCs w:val="22"/>
        </w:rPr>
        <w:t>in</w:t>
      </w:r>
      <w:proofErr w:type="spellEnd"/>
      <w:r w:rsidRPr="00B5758B">
        <w:rPr>
          <w:rFonts w:ascii="Arial" w:hAnsi="Arial" w:cs="Arial"/>
          <w:sz w:val="22"/>
          <w:szCs w:val="22"/>
        </w:rPr>
        <w:t xml:space="preserve"> </w:t>
      </w:r>
      <w:proofErr w:type="spellStart"/>
      <w:r w:rsidRPr="00B5758B">
        <w:rPr>
          <w:rFonts w:ascii="Arial" w:hAnsi="Arial" w:cs="Arial"/>
          <w:sz w:val="22"/>
          <w:szCs w:val="22"/>
        </w:rPr>
        <w:t>the</w:t>
      </w:r>
      <w:proofErr w:type="spellEnd"/>
      <w:r w:rsidRPr="00B5758B">
        <w:rPr>
          <w:rFonts w:ascii="Arial" w:hAnsi="Arial" w:cs="Arial"/>
          <w:sz w:val="22"/>
          <w:szCs w:val="22"/>
        </w:rPr>
        <w:t xml:space="preserve"> </w:t>
      </w:r>
      <w:proofErr w:type="spellStart"/>
      <w:r w:rsidRPr="00B5758B">
        <w:rPr>
          <w:rFonts w:ascii="Arial" w:hAnsi="Arial" w:cs="Arial"/>
          <w:sz w:val="22"/>
          <w:szCs w:val="22"/>
        </w:rPr>
        <w:t>Presence</w:t>
      </w:r>
      <w:proofErr w:type="spellEnd"/>
      <w:r w:rsidRPr="00B5758B">
        <w:rPr>
          <w:rFonts w:ascii="Arial" w:hAnsi="Arial" w:cs="Arial"/>
          <w:sz w:val="22"/>
          <w:szCs w:val="22"/>
        </w:rPr>
        <w:t xml:space="preserve"> </w:t>
      </w:r>
      <w:proofErr w:type="spellStart"/>
      <w:r w:rsidRPr="00B5758B">
        <w:rPr>
          <w:rFonts w:ascii="Arial" w:hAnsi="Arial" w:cs="Arial"/>
          <w:sz w:val="22"/>
          <w:szCs w:val="22"/>
        </w:rPr>
        <w:t>of</w:t>
      </w:r>
      <w:proofErr w:type="spellEnd"/>
      <w:r w:rsidRPr="00B5758B">
        <w:rPr>
          <w:rFonts w:ascii="Arial" w:hAnsi="Arial" w:cs="Arial"/>
          <w:sz w:val="22"/>
          <w:szCs w:val="22"/>
        </w:rPr>
        <w:t xml:space="preserve"> </w:t>
      </w:r>
      <w:proofErr w:type="spellStart"/>
      <w:r w:rsidRPr="00B5758B">
        <w:rPr>
          <w:rFonts w:ascii="Arial" w:hAnsi="Arial" w:cs="Arial"/>
          <w:sz w:val="22"/>
          <w:szCs w:val="22"/>
        </w:rPr>
        <w:t>Water</w:t>
      </w:r>
      <w:proofErr w:type="spellEnd"/>
      <w:r w:rsidRPr="00B5758B">
        <w:rPr>
          <w:rFonts w:ascii="Arial" w:hAnsi="Arial" w:cs="Arial"/>
          <w:sz w:val="22"/>
          <w:szCs w:val="22"/>
        </w:rPr>
        <w:t xml:space="preserve"> </w:t>
      </w:r>
      <w:proofErr w:type="spellStart"/>
      <w:r w:rsidRPr="00B5758B">
        <w:rPr>
          <w:rFonts w:ascii="Arial" w:hAnsi="Arial" w:cs="Arial"/>
          <w:sz w:val="22"/>
          <w:szCs w:val="22"/>
        </w:rPr>
        <w:t>and</w:t>
      </w:r>
      <w:proofErr w:type="spellEnd"/>
      <w:r w:rsidRPr="00B5758B">
        <w:rPr>
          <w:rFonts w:ascii="Arial" w:hAnsi="Arial" w:cs="Arial"/>
          <w:sz w:val="22"/>
          <w:szCs w:val="22"/>
        </w:rPr>
        <w:t xml:space="preserve"> </w:t>
      </w:r>
      <w:proofErr w:type="spellStart"/>
      <w:r w:rsidRPr="00B5758B">
        <w:rPr>
          <w:rFonts w:ascii="Arial" w:hAnsi="Arial" w:cs="Arial"/>
          <w:sz w:val="22"/>
          <w:szCs w:val="22"/>
        </w:rPr>
        <w:t>Water</w:t>
      </w:r>
      <w:proofErr w:type="spellEnd"/>
      <w:r w:rsidRPr="00B5758B">
        <w:rPr>
          <w:rFonts w:ascii="Arial" w:hAnsi="Arial" w:cs="Arial"/>
          <w:sz w:val="22"/>
          <w:szCs w:val="22"/>
        </w:rPr>
        <w:t xml:space="preserve"> </w:t>
      </w:r>
      <w:proofErr w:type="spellStart"/>
      <w:r w:rsidRPr="00B5758B">
        <w:rPr>
          <w:rFonts w:ascii="Arial" w:hAnsi="Arial" w:cs="Arial"/>
          <w:sz w:val="22"/>
          <w:szCs w:val="22"/>
        </w:rPr>
        <w:t>Vapor</w:t>
      </w:r>
      <w:proofErr w:type="spellEnd"/>
      <w:r w:rsidRPr="00B5758B">
        <w:rPr>
          <w:rFonts w:ascii="Arial" w:hAnsi="Arial" w:cs="Arial"/>
          <w:sz w:val="22"/>
          <w:szCs w:val="22"/>
        </w:rPr>
        <w:t xml:space="preserve">, standartas </w:t>
      </w:r>
      <w:proofErr w:type="spellStart"/>
      <w:r w:rsidRPr="00B5758B">
        <w:rPr>
          <w:rFonts w:ascii="Arial" w:hAnsi="Arial" w:cs="Arial"/>
          <w:sz w:val="22"/>
          <w:szCs w:val="22"/>
        </w:rPr>
        <w:t>RecyClass</w:t>
      </w:r>
      <w:proofErr w:type="spellEnd"/>
      <w:r w:rsidRPr="00B5758B">
        <w:rPr>
          <w:rFonts w:ascii="Arial" w:hAnsi="Arial" w:cs="Arial"/>
          <w:sz w:val="22"/>
          <w:szCs w:val="22"/>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BA4226F" w14:textId="36192468" w:rsidR="00B5758B" w:rsidRDefault="00B5758B"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5758B">
        <w:rPr>
          <w:rFonts w:ascii="Arial" w:hAnsi="Arial" w:cs="Arial"/>
          <w:sz w:val="22"/>
          <w:szCs w:val="22"/>
        </w:rPr>
        <w:t>Jeigu Techninėje specifikacijoje nurodytos parametrų tikslios skaitinės reikšmės, tai reiškia ribą, nuo kurios neturi būti nukrypta į blogesnę Užsakovui pusę.</w:t>
      </w:r>
    </w:p>
    <w:p w14:paraId="6B464D11" w14:textId="4CBCFE0D" w:rsidR="00B5758B" w:rsidRDefault="00B5758B"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5758B">
        <w:rPr>
          <w:rFonts w:ascii="Arial" w:hAnsi="Arial" w:cs="Arial"/>
          <w:sz w:val="22"/>
          <w:szCs w:val="22"/>
        </w:rPr>
        <w:t>Jeigu apibūdinant objektą Techninėje specifikacijoje ar kituose pirkimo dokumentuose ar jų prieduose nurodytas konkretus modelis ar šaltinis, konkretus procesas ar prekės ženklas, patentas, tipai, konkreti kilmė ar gamyba, toks nurodymas Tiekėjo turi būti suprantamas kaip nurodytas „arba lygiavertis“.</w:t>
      </w:r>
    </w:p>
    <w:p w14:paraId="5B4351E3" w14:textId="4E67C63A" w:rsidR="00B5758B" w:rsidRDefault="00B5758B"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5758B">
        <w:rPr>
          <w:rFonts w:ascii="Arial" w:hAnsi="Arial" w:cs="Arial"/>
          <w:sz w:val="22"/>
          <w:szCs w:val="22"/>
        </w:rPr>
        <w:t>Jeigu apibūdinant objektą Techninėje specifikacijoje ar kituose pirkimo dokumentuose ar jų prieduose nurodyti standartai, protokolai, techniniai liudijimai ar bendrosios techninės specifikacijos, toks nurodymas Tiekėjo turi būti suprantamas kaip nurodytas „arba lygiavertis“.</w:t>
      </w:r>
    </w:p>
    <w:p w14:paraId="1EC9179C" w14:textId="69AABF22" w:rsidR="00B5758B" w:rsidRPr="00A10AD3" w:rsidRDefault="00B5758B" w:rsidP="00A10AD3">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B5758B">
        <w:rPr>
          <w:rFonts w:ascii="Arial" w:hAnsi="Arial" w:cs="Arial"/>
          <w:sz w:val="22"/>
          <w:szCs w:val="22"/>
        </w:rPr>
        <w:lastRenderedPageBreak/>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p>
    <w:p w14:paraId="1372895E" w14:textId="77777777" w:rsidR="006517E7" w:rsidRPr="006517E7" w:rsidRDefault="006517E7" w:rsidP="006517E7">
      <w:pPr>
        <w:pStyle w:val="Bodytext1"/>
        <w:shd w:val="clear" w:color="auto" w:fill="auto"/>
        <w:tabs>
          <w:tab w:val="left" w:pos="142"/>
          <w:tab w:val="left" w:pos="3828"/>
        </w:tabs>
        <w:spacing w:before="0" w:after="0" w:line="240" w:lineRule="auto"/>
        <w:ind w:left="1080" w:right="55" w:firstLine="0"/>
        <w:jc w:val="both"/>
        <w:rPr>
          <w:rFonts w:ascii="Arial" w:hAnsi="Arial" w:cs="Arial"/>
          <w:sz w:val="22"/>
          <w:szCs w:val="22"/>
        </w:rPr>
      </w:pPr>
    </w:p>
    <w:p w14:paraId="617541E4" w14:textId="2469F543" w:rsidR="002B16D2" w:rsidRPr="00181327" w:rsidRDefault="002B16D2" w:rsidP="009E3992">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181327">
        <w:rPr>
          <w:rFonts w:ascii="Arial" w:hAnsi="Arial" w:cs="Arial"/>
          <w:b/>
          <w:bCs/>
          <w:sz w:val="22"/>
          <w:szCs w:val="22"/>
        </w:rPr>
        <w:t>DOKUMENTAI, REIKALINGI PIRKIMO OBJEKTO TECHNINĖMS SAVYBĖMS IR KOKYBEI PATVIRTINTI</w:t>
      </w:r>
    </w:p>
    <w:p w14:paraId="5B40DFFE" w14:textId="77777777" w:rsidR="00C34A54" w:rsidRDefault="0053376E"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sidRPr="006517E7">
        <w:rPr>
          <w:rFonts w:ascii="Arial" w:hAnsi="Arial" w:cs="Arial"/>
          <w:sz w:val="22"/>
          <w:szCs w:val="22"/>
        </w:rPr>
        <w:t xml:space="preserve">Kartu su </w:t>
      </w:r>
      <w:r w:rsidR="005A6177">
        <w:rPr>
          <w:rFonts w:ascii="Arial" w:hAnsi="Arial" w:cs="Arial"/>
          <w:sz w:val="22"/>
          <w:szCs w:val="22"/>
        </w:rPr>
        <w:t xml:space="preserve">pirminiu </w:t>
      </w:r>
      <w:r w:rsidRPr="006517E7">
        <w:rPr>
          <w:rFonts w:ascii="Arial" w:hAnsi="Arial" w:cs="Arial"/>
          <w:sz w:val="22"/>
          <w:szCs w:val="22"/>
        </w:rPr>
        <w:t>pasiūlymu turi būti pateikti</w:t>
      </w:r>
      <w:r w:rsidR="00A71813">
        <w:rPr>
          <w:rFonts w:ascii="Arial" w:hAnsi="Arial" w:cs="Arial"/>
          <w:sz w:val="22"/>
          <w:szCs w:val="22"/>
        </w:rPr>
        <w:t xml:space="preserve">, gamintojų paruošti, </w:t>
      </w:r>
      <w:r w:rsidRPr="006517E7">
        <w:rPr>
          <w:rFonts w:ascii="Arial" w:hAnsi="Arial" w:cs="Arial"/>
          <w:sz w:val="22"/>
          <w:szCs w:val="22"/>
        </w:rPr>
        <w:t>siūlomų prekių</w:t>
      </w:r>
      <w:r w:rsidR="00C34A54">
        <w:rPr>
          <w:rFonts w:ascii="Arial" w:hAnsi="Arial" w:cs="Arial"/>
          <w:sz w:val="22"/>
          <w:szCs w:val="22"/>
        </w:rPr>
        <w:t>:</w:t>
      </w:r>
    </w:p>
    <w:p w14:paraId="66F964A6" w14:textId="27D04C09" w:rsidR="0053376E" w:rsidRDefault="00C34A54" w:rsidP="00DC28AF">
      <w:pPr>
        <w:pStyle w:val="Bodytext1"/>
        <w:numPr>
          <w:ilvl w:val="2"/>
          <w:numId w:val="9"/>
        </w:numPr>
        <w:shd w:val="clear" w:color="auto" w:fill="auto"/>
        <w:tabs>
          <w:tab w:val="left" w:pos="142"/>
          <w:tab w:val="left" w:pos="3828"/>
        </w:tabs>
        <w:spacing w:before="0" w:after="0" w:line="240" w:lineRule="auto"/>
        <w:ind w:right="55"/>
        <w:jc w:val="both"/>
        <w:rPr>
          <w:rFonts w:ascii="Arial" w:hAnsi="Arial" w:cs="Arial"/>
          <w:sz w:val="22"/>
          <w:szCs w:val="22"/>
        </w:rPr>
      </w:pPr>
      <w:r>
        <w:rPr>
          <w:rFonts w:ascii="Arial" w:hAnsi="Arial" w:cs="Arial"/>
          <w:sz w:val="22"/>
          <w:szCs w:val="22"/>
        </w:rPr>
        <w:t>T</w:t>
      </w:r>
      <w:r w:rsidR="00E928BD">
        <w:rPr>
          <w:rFonts w:ascii="Arial" w:hAnsi="Arial" w:cs="Arial"/>
          <w:sz w:val="22"/>
          <w:szCs w:val="22"/>
        </w:rPr>
        <w:t xml:space="preserve">echniniai </w:t>
      </w:r>
      <w:r w:rsidR="0053376E" w:rsidRPr="006517E7">
        <w:rPr>
          <w:rFonts w:ascii="Arial" w:hAnsi="Arial" w:cs="Arial"/>
          <w:sz w:val="22"/>
          <w:szCs w:val="22"/>
        </w:rPr>
        <w:t>aprašymai</w:t>
      </w:r>
      <w:r w:rsidR="00BC7035">
        <w:rPr>
          <w:rFonts w:ascii="Arial" w:hAnsi="Arial" w:cs="Arial"/>
          <w:sz w:val="22"/>
          <w:szCs w:val="22"/>
        </w:rPr>
        <w:t xml:space="preserve">. </w:t>
      </w:r>
    </w:p>
    <w:p w14:paraId="4B3D566B" w14:textId="7D01C5E4" w:rsidR="00BC7035" w:rsidRDefault="00A71813"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Pr>
          <w:rFonts w:ascii="Arial" w:hAnsi="Arial" w:cs="Arial"/>
          <w:sz w:val="22"/>
          <w:szCs w:val="22"/>
        </w:rPr>
        <w:t>Kartu su prekėmis turi būti pateikt</w:t>
      </w:r>
      <w:r w:rsidR="00F742D8">
        <w:rPr>
          <w:rFonts w:ascii="Arial" w:hAnsi="Arial" w:cs="Arial"/>
          <w:sz w:val="22"/>
          <w:szCs w:val="22"/>
        </w:rPr>
        <w:t>a</w:t>
      </w:r>
      <w:r w:rsidR="00BC7035">
        <w:rPr>
          <w:rFonts w:ascii="Arial" w:hAnsi="Arial" w:cs="Arial"/>
          <w:sz w:val="22"/>
          <w:szCs w:val="22"/>
        </w:rPr>
        <w:t>:</w:t>
      </w:r>
    </w:p>
    <w:p w14:paraId="3245F0FA" w14:textId="0FBDDFB7" w:rsidR="006C04C3" w:rsidRDefault="006C04C3" w:rsidP="006C04C3">
      <w:pPr>
        <w:pStyle w:val="ListParagraph"/>
        <w:numPr>
          <w:ilvl w:val="2"/>
          <w:numId w:val="9"/>
        </w:numPr>
        <w:rPr>
          <w:rFonts w:ascii="Arial" w:eastAsiaTheme="minorHAnsi" w:hAnsi="Arial" w:cs="Arial"/>
          <w:color w:val="auto"/>
          <w:sz w:val="22"/>
          <w:szCs w:val="22"/>
          <w:lang w:eastAsia="en-US"/>
        </w:rPr>
      </w:pPr>
      <w:r w:rsidRPr="006C04C3">
        <w:rPr>
          <w:rFonts w:ascii="Arial" w:eastAsiaTheme="minorHAnsi" w:hAnsi="Arial" w:cs="Arial"/>
          <w:color w:val="auto"/>
          <w:sz w:val="22"/>
          <w:szCs w:val="22"/>
          <w:lang w:eastAsia="en-US"/>
        </w:rPr>
        <w:t>Kokybės sertifikatai ar atitikties deklaracijos</w:t>
      </w:r>
      <w:r w:rsidR="00DC28AF">
        <w:rPr>
          <w:rFonts w:ascii="Arial" w:eastAsiaTheme="minorHAnsi" w:hAnsi="Arial" w:cs="Arial"/>
          <w:color w:val="auto"/>
          <w:sz w:val="22"/>
          <w:szCs w:val="22"/>
          <w:lang w:eastAsia="en-US"/>
        </w:rPr>
        <w:t>.</w:t>
      </w:r>
    </w:p>
    <w:p w14:paraId="38AD40E4" w14:textId="4C55A845" w:rsidR="00DC28AF" w:rsidRPr="00DC28AF" w:rsidRDefault="00DC28AF" w:rsidP="00DC28AF">
      <w:pPr>
        <w:pStyle w:val="ListParagraph"/>
        <w:numPr>
          <w:ilvl w:val="1"/>
          <w:numId w:val="9"/>
        </w:numPr>
        <w:rPr>
          <w:rFonts w:ascii="Arial" w:eastAsiaTheme="minorHAnsi" w:hAnsi="Arial" w:cs="Arial"/>
          <w:color w:val="auto"/>
          <w:sz w:val="22"/>
          <w:szCs w:val="22"/>
          <w:lang w:val="en-US" w:eastAsia="en-US"/>
        </w:rPr>
      </w:pPr>
      <w:proofErr w:type="spellStart"/>
      <w:r w:rsidRPr="00DC28AF">
        <w:rPr>
          <w:rFonts w:ascii="Arial" w:eastAsiaTheme="minorHAnsi" w:hAnsi="Arial" w:cs="Arial"/>
          <w:color w:val="auto"/>
          <w:sz w:val="22"/>
          <w:szCs w:val="22"/>
          <w:lang w:val="en-US" w:eastAsia="en-US"/>
        </w:rPr>
        <w:t>Dokumentacij</w:t>
      </w:r>
      <w:r>
        <w:rPr>
          <w:rFonts w:ascii="Arial" w:eastAsiaTheme="minorHAnsi" w:hAnsi="Arial" w:cs="Arial"/>
          <w:color w:val="auto"/>
          <w:sz w:val="22"/>
          <w:szCs w:val="22"/>
          <w:lang w:val="en-US" w:eastAsia="en-US"/>
        </w:rPr>
        <w:t>a</w:t>
      </w:r>
      <w:proofErr w:type="spellEnd"/>
      <w:r>
        <w:rPr>
          <w:rFonts w:ascii="Arial" w:eastAsiaTheme="minorHAnsi" w:hAnsi="Arial" w:cs="Arial"/>
          <w:color w:val="auto"/>
          <w:sz w:val="22"/>
          <w:szCs w:val="22"/>
          <w:lang w:val="en-US" w:eastAsia="en-US"/>
        </w:rPr>
        <w:t xml:space="preserve"> </w:t>
      </w:r>
      <w:proofErr w:type="spellStart"/>
      <w:r>
        <w:rPr>
          <w:rFonts w:ascii="Arial" w:eastAsiaTheme="minorHAnsi" w:hAnsi="Arial" w:cs="Arial"/>
          <w:color w:val="auto"/>
          <w:sz w:val="22"/>
          <w:szCs w:val="22"/>
          <w:lang w:val="en-US" w:eastAsia="en-US"/>
        </w:rPr>
        <w:t>turi</w:t>
      </w:r>
      <w:proofErr w:type="spellEnd"/>
      <w:r>
        <w:rPr>
          <w:rFonts w:ascii="Arial" w:eastAsiaTheme="minorHAnsi" w:hAnsi="Arial" w:cs="Arial"/>
          <w:color w:val="auto"/>
          <w:sz w:val="22"/>
          <w:szCs w:val="22"/>
          <w:lang w:val="en-US" w:eastAsia="en-US"/>
        </w:rPr>
        <w:t xml:space="preserve"> b</w:t>
      </w:r>
      <w:proofErr w:type="spellStart"/>
      <w:r>
        <w:rPr>
          <w:rFonts w:ascii="Arial" w:eastAsiaTheme="minorHAnsi" w:hAnsi="Arial" w:cs="Arial"/>
          <w:color w:val="auto"/>
          <w:sz w:val="22"/>
          <w:szCs w:val="22"/>
          <w:lang w:eastAsia="en-US"/>
        </w:rPr>
        <w:t>ūti</w:t>
      </w:r>
      <w:proofErr w:type="spellEnd"/>
      <w:r w:rsidRPr="00DC28AF">
        <w:rPr>
          <w:rFonts w:ascii="Arial" w:eastAsiaTheme="minorHAnsi" w:hAnsi="Arial" w:cs="Arial"/>
          <w:color w:val="auto"/>
          <w:sz w:val="22"/>
          <w:szCs w:val="22"/>
          <w:lang w:val="en-US" w:eastAsia="en-US"/>
        </w:rPr>
        <w:t xml:space="preserve"> </w:t>
      </w:r>
      <w:proofErr w:type="spellStart"/>
      <w:r w:rsidRPr="00DC28AF">
        <w:rPr>
          <w:rFonts w:ascii="Arial" w:eastAsiaTheme="minorHAnsi" w:hAnsi="Arial" w:cs="Arial"/>
          <w:color w:val="auto"/>
          <w:sz w:val="22"/>
          <w:szCs w:val="22"/>
          <w:lang w:val="en-US" w:eastAsia="en-US"/>
        </w:rPr>
        <w:t>pateikt</w:t>
      </w:r>
      <w:r>
        <w:rPr>
          <w:rFonts w:ascii="Arial" w:eastAsiaTheme="minorHAnsi" w:hAnsi="Arial" w:cs="Arial"/>
          <w:color w:val="auto"/>
          <w:sz w:val="22"/>
          <w:szCs w:val="22"/>
          <w:lang w:val="en-US" w:eastAsia="en-US"/>
        </w:rPr>
        <w:t>a</w:t>
      </w:r>
      <w:proofErr w:type="spellEnd"/>
      <w:r w:rsidRPr="00DC28AF">
        <w:rPr>
          <w:rFonts w:ascii="Arial" w:eastAsiaTheme="minorHAnsi" w:hAnsi="Arial" w:cs="Arial"/>
          <w:color w:val="auto"/>
          <w:sz w:val="22"/>
          <w:szCs w:val="22"/>
          <w:lang w:val="en-US" w:eastAsia="en-US"/>
        </w:rPr>
        <w:t xml:space="preserve"> </w:t>
      </w:r>
      <w:proofErr w:type="spellStart"/>
      <w:r w:rsidRPr="00DC28AF">
        <w:rPr>
          <w:rFonts w:ascii="Arial" w:eastAsiaTheme="minorHAnsi" w:hAnsi="Arial" w:cs="Arial"/>
          <w:color w:val="auto"/>
          <w:sz w:val="22"/>
          <w:szCs w:val="22"/>
          <w:lang w:val="en-US" w:eastAsia="en-US"/>
        </w:rPr>
        <w:t>Lietuvių</w:t>
      </w:r>
      <w:proofErr w:type="spellEnd"/>
      <w:r w:rsidRPr="00DC28AF">
        <w:rPr>
          <w:rFonts w:ascii="Arial" w:eastAsiaTheme="minorHAnsi" w:hAnsi="Arial" w:cs="Arial"/>
          <w:color w:val="auto"/>
          <w:sz w:val="22"/>
          <w:szCs w:val="22"/>
          <w:lang w:val="en-US" w:eastAsia="en-US"/>
        </w:rPr>
        <w:t xml:space="preserve"> </w:t>
      </w:r>
      <w:proofErr w:type="spellStart"/>
      <w:r w:rsidRPr="00DC28AF">
        <w:rPr>
          <w:rFonts w:ascii="Arial" w:eastAsiaTheme="minorHAnsi" w:hAnsi="Arial" w:cs="Arial"/>
          <w:color w:val="auto"/>
          <w:sz w:val="22"/>
          <w:szCs w:val="22"/>
          <w:lang w:val="en-US" w:eastAsia="en-US"/>
        </w:rPr>
        <w:t>arba</w:t>
      </w:r>
      <w:proofErr w:type="spellEnd"/>
      <w:r w:rsidRPr="00DC28AF">
        <w:rPr>
          <w:rFonts w:ascii="Arial" w:eastAsiaTheme="minorHAnsi" w:hAnsi="Arial" w:cs="Arial"/>
          <w:color w:val="auto"/>
          <w:sz w:val="22"/>
          <w:szCs w:val="22"/>
          <w:lang w:val="en-US" w:eastAsia="en-US"/>
        </w:rPr>
        <w:t xml:space="preserve"> </w:t>
      </w:r>
      <w:proofErr w:type="spellStart"/>
      <w:r w:rsidRPr="00DC28AF">
        <w:rPr>
          <w:rFonts w:ascii="Arial" w:eastAsiaTheme="minorHAnsi" w:hAnsi="Arial" w:cs="Arial"/>
          <w:color w:val="auto"/>
          <w:sz w:val="22"/>
          <w:szCs w:val="22"/>
          <w:lang w:val="en-US" w:eastAsia="en-US"/>
        </w:rPr>
        <w:t>Anglų</w:t>
      </w:r>
      <w:proofErr w:type="spellEnd"/>
      <w:r w:rsidRPr="00DC28AF">
        <w:rPr>
          <w:rFonts w:ascii="Arial" w:eastAsiaTheme="minorHAnsi" w:hAnsi="Arial" w:cs="Arial"/>
          <w:color w:val="auto"/>
          <w:sz w:val="22"/>
          <w:szCs w:val="22"/>
          <w:lang w:val="en-US" w:eastAsia="en-US"/>
        </w:rPr>
        <w:t xml:space="preserve"> </w:t>
      </w:r>
      <w:proofErr w:type="spellStart"/>
      <w:r w:rsidRPr="00DC28AF">
        <w:rPr>
          <w:rFonts w:ascii="Arial" w:eastAsiaTheme="minorHAnsi" w:hAnsi="Arial" w:cs="Arial"/>
          <w:color w:val="auto"/>
          <w:sz w:val="22"/>
          <w:szCs w:val="22"/>
          <w:lang w:val="en-US" w:eastAsia="en-US"/>
        </w:rPr>
        <w:t>kalbomis</w:t>
      </w:r>
      <w:proofErr w:type="spellEnd"/>
      <w:r w:rsidRPr="00DC28AF">
        <w:rPr>
          <w:rFonts w:ascii="Arial" w:eastAsiaTheme="minorHAnsi" w:hAnsi="Arial" w:cs="Arial"/>
          <w:color w:val="auto"/>
          <w:sz w:val="22"/>
          <w:szCs w:val="22"/>
          <w:lang w:val="en-US" w:eastAsia="en-US"/>
        </w:rPr>
        <w:t>.</w:t>
      </w:r>
    </w:p>
    <w:p w14:paraId="772A746B" w14:textId="77777777" w:rsidR="006517E7" w:rsidRPr="006517E7" w:rsidRDefault="006517E7" w:rsidP="006517E7">
      <w:pPr>
        <w:pStyle w:val="Bodytext1"/>
        <w:shd w:val="clear" w:color="auto" w:fill="auto"/>
        <w:tabs>
          <w:tab w:val="left" w:pos="142"/>
          <w:tab w:val="left" w:pos="3828"/>
        </w:tabs>
        <w:spacing w:before="0" w:after="0" w:line="240" w:lineRule="auto"/>
        <w:ind w:left="1080" w:right="55" w:firstLine="0"/>
        <w:jc w:val="both"/>
        <w:rPr>
          <w:rFonts w:ascii="Arial" w:hAnsi="Arial" w:cs="Arial"/>
          <w:sz w:val="22"/>
          <w:szCs w:val="22"/>
        </w:rPr>
      </w:pPr>
    </w:p>
    <w:p w14:paraId="7FD7CAC8" w14:textId="48E9CACF" w:rsidR="00B45BD1" w:rsidRPr="00181327" w:rsidRDefault="00B45BD1" w:rsidP="009E3992">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181327">
        <w:rPr>
          <w:rFonts w:ascii="Arial" w:hAnsi="Arial" w:cs="Arial"/>
          <w:b/>
          <w:bCs/>
          <w:sz w:val="22"/>
          <w:szCs w:val="22"/>
        </w:rPr>
        <w:t>GARANTIJOS</w:t>
      </w:r>
    </w:p>
    <w:p w14:paraId="30731935" w14:textId="37DF7D6D" w:rsidR="00B45BD1" w:rsidRDefault="00A71813"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Pr>
          <w:rFonts w:ascii="Arial" w:hAnsi="Arial" w:cs="Arial"/>
          <w:sz w:val="22"/>
          <w:szCs w:val="22"/>
        </w:rPr>
        <w:t>Pateiktoms prekėms turi būti suteiktas ne trumpesnis nei 12</w:t>
      </w:r>
      <w:r w:rsidR="005A6177">
        <w:rPr>
          <w:rFonts w:ascii="Arial" w:hAnsi="Arial" w:cs="Arial"/>
          <w:sz w:val="22"/>
          <w:szCs w:val="22"/>
        </w:rPr>
        <w:t xml:space="preserve"> (dvylikos)</w:t>
      </w:r>
      <w:r>
        <w:rPr>
          <w:rFonts w:ascii="Arial" w:hAnsi="Arial" w:cs="Arial"/>
          <w:sz w:val="22"/>
          <w:szCs w:val="22"/>
        </w:rPr>
        <w:t xml:space="preserve"> mėnesių</w:t>
      </w:r>
      <w:r w:rsidR="00B82604">
        <w:rPr>
          <w:rFonts w:ascii="Arial" w:hAnsi="Arial" w:cs="Arial"/>
          <w:sz w:val="22"/>
          <w:szCs w:val="22"/>
        </w:rPr>
        <w:t>,</w:t>
      </w:r>
      <w:r w:rsidR="00893CBE">
        <w:rPr>
          <w:rFonts w:ascii="Arial" w:hAnsi="Arial" w:cs="Arial"/>
          <w:sz w:val="22"/>
          <w:szCs w:val="22"/>
        </w:rPr>
        <w:t xml:space="preserve"> </w:t>
      </w:r>
      <w:r w:rsidR="00893CBE" w:rsidRPr="00893CBE">
        <w:rPr>
          <w:rFonts w:ascii="Arial" w:hAnsi="Arial" w:cs="Arial"/>
          <w:sz w:val="22"/>
          <w:szCs w:val="22"/>
        </w:rPr>
        <w:t>nuo prekių priėmimo-perdavimo akto pasirašymo datos</w:t>
      </w:r>
      <w:r w:rsidR="00893CBE">
        <w:rPr>
          <w:rFonts w:ascii="Arial" w:hAnsi="Arial" w:cs="Arial"/>
          <w:sz w:val="22"/>
          <w:szCs w:val="22"/>
        </w:rPr>
        <w:t>, galiojantis</w:t>
      </w:r>
      <w:r>
        <w:rPr>
          <w:rFonts w:ascii="Arial" w:hAnsi="Arial" w:cs="Arial"/>
          <w:sz w:val="22"/>
          <w:szCs w:val="22"/>
        </w:rPr>
        <w:t xml:space="preserve"> garantinis terminas.</w:t>
      </w:r>
    </w:p>
    <w:p w14:paraId="5898E9FE" w14:textId="77777777" w:rsidR="00601E5D" w:rsidRDefault="00601E5D" w:rsidP="00601E5D">
      <w:pPr>
        <w:pStyle w:val="Bodytext1"/>
        <w:shd w:val="clear" w:color="auto" w:fill="auto"/>
        <w:tabs>
          <w:tab w:val="left" w:pos="142"/>
          <w:tab w:val="left" w:pos="3828"/>
        </w:tabs>
        <w:spacing w:before="0" w:after="0" w:line="240" w:lineRule="auto"/>
        <w:ind w:right="55" w:firstLine="0"/>
        <w:jc w:val="both"/>
        <w:rPr>
          <w:rFonts w:ascii="Arial" w:hAnsi="Arial" w:cs="Arial"/>
          <w:sz w:val="22"/>
          <w:szCs w:val="22"/>
        </w:rPr>
      </w:pPr>
    </w:p>
    <w:p w14:paraId="521FA8A1" w14:textId="5C54A638" w:rsidR="006517E7" w:rsidRPr="00032908" w:rsidRDefault="00E02391" w:rsidP="00601E5D">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lang w:val="en-US"/>
        </w:rPr>
      </w:pPr>
      <w:r w:rsidRPr="00032908">
        <w:rPr>
          <w:rFonts w:ascii="Arial" w:hAnsi="Arial" w:cs="Arial"/>
          <w:b/>
          <w:bCs/>
          <w:sz w:val="22"/>
          <w:szCs w:val="22"/>
          <w:lang w:val="en-US"/>
        </w:rPr>
        <w:t>PRISTATYMO ADRESAS</w:t>
      </w:r>
      <w:r w:rsidR="007554A3">
        <w:rPr>
          <w:rFonts w:ascii="Arial" w:hAnsi="Arial" w:cs="Arial"/>
          <w:b/>
          <w:bCs/>
          <w:sz w:val="22"/>
          <w:szCs w:val="22"/>
          <w:lang w:val="en-US"/>
        </w:rPr>
        <w:t xml:space="preserve"> IR TERMINAS</w:t>
      </w:r>
    </w:p>
    <w:p w14:paraId="6C1D4689" w14:textId="77777777" w:rsidR="007554A3" w:rsidRPr="00E31BA9" w:rsidRDefault="00E02391" w:rsidP="00032908">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lang w:val="en-US"/>
        </w:rPr>
      </w:pPr>
      <w:proofErr w:type="spellStart"/>
      <w:r>
        <w:rPr>
          <w:rFonts w:ascii="Arial" w:hAnsi="Arial" w:cs="Arial"/>
          <w:sz w:val="22"/>
          <w:szCs w:val="22"/>
          <w:lang w:val="en-US"/>
        </w:rPr>
        <w:t>Prek</w:t>
      </w:r>
      <w:proofErr w:type="spellEnd"/>
      <w:r>
        <w:rPr>
          <w:rFonts w:ascii="Arial" w:hAnsi="Arial" w:cs="Arial"/>
          <w:sz w:val="22"/>
          <w:szCs w:val="22"/>
        </w:rPr>
        <w:t>ės</w:t>
      </w:r>
      <w:r w:rsidR="002E2B0B" w:rsidRPr="002E2B0B">
        <w:t xml:space="preserve"> </w:t>
      </w:r>
      <w:r w:rsidR="002E2B0B" w:rsidRPr="002E2B0B">
        <w:rPr>
          <w:rFonts w:ascii="Arial" w:hAnsi="Arial" w:cs="Arial"/>
          <w:sz w:val="22"/>
          <w:szCs w:val="22"/>
        </w:rPr>
        <w:t xml:space="preserve">turi būti pristatomos adresu – </w:t>
      </w:r>
      <w:r w:rsidR="002E2B0B" w:rsidRPr="007D7941">
        <w:rPr>
          <w:rFonts w:ascii="Arial" w:hAnsi="Arial" w:cs="Arial"/>
          <w:sz w:val="22"/>
          <w:szCs w:val="22"/>
        </w:rPr>
        <w:t xml:space="preserve">Elektrinės g. 2, </w:t>
      </w:r>
      <w:proofErr w:type="gramStart"/>
      <w:r w:rsidR="002E2B0B" w:rsidRPr="007D7941">
        <w:rPr>
          <w:rFonts w:ascii="Arial" w:hAnsi="Arial" w:cs="Arial"/>
          <w:sz w:val="22"/>
          <w:szCs w:val="22"/>
        </w:rPr>
        <w:t>Vilnius</w:t>
      </w:r>
      <w:r w:rsidR="007554A3">
        <w:rPr>
          <w:rFonts w:ascii="Arial" w:hAnsi="Arial" w:cs="Arial"/>
          <w:sz w:val="22"/>
          <w:szCs w:val="22"/>
        </w:rPr>
        <w:t>;</w:t>
      </w:r>
      <w:proofErr w:type="gramEnd"/>
    </w:p>
    <w:p w14:paraId="1B6A0A49" w14:textId="1CCB9DF1" w:rsidR="008732E5" w:rsidRPr="008732E5" w:rsidRDefault="008732E5" w:rsidP="00F9122E">
      <w:pPr>
        <w:pStyle w:val="ListParagraph"/>
        <w:numPr>
          <w:ilvl w:val="1"/>
          <w:numId w:val="9"/>
        </w:numPr>
        <w:jc w:val="both"/>
        <w:rPr>
          <w:rFonts w:ascii="Arial" w:eastAsiaTheme="minorHAnsi" w:hAnsi="Arial" w:cs="Arial"/>
          <w:color w:val="auto"/>
          <w:sz w:val="22"/>
          <w:szCs w:val="22"/>
          <w:lang w:eastAsia="en-US"/>
        </w:rPr>
      </w:pPr>
      <w:r w:rsidRPr="008732E5">
        <w:rPr>
          <w:rFonts w:ascii="Arial" w:eastAsiaTheme="minorHAnsi" w:hAnsi="Arial" w:cs="Arial"/>
          <w:color w:val="auto"/>
          <w:sz w:val="22"/>
          <w:szCs w:val="22"/>
          <w:lang w:eastAsia="en-US"/>
        </w:rPr>
        <w:t xml:space="preserve">Prekių pristatymo terminas – ne vėliau kaip per </w:t>
      </w:r>
      <w:r w:rsidR="00737DAE">
        <w:rPr>
          <w:rFonts w:ascii="Arial" w:eastAsiaTheme="minorHAnsi" w:hAnsi="Arial" w:cs="Arial"/>
          <w:color w:val="auto"/>
          <w:sz w:val="22"/>
          <w:szCs w:val="22"/>
          <w:lang w:val="en-US" w:eastAsia="en-US"/>
        </w:rPr>
        <w:t>6 (</w:t>
      </w:r>
      <w:proofErr w:type="spellStart"/>
      <w:r w:rsidR="00737DAE">
        <w:rPr>
          <w:rFonts w:ascii="Arial" w:eastAsiaTheme="minorHAnsi" w:hAnsi="Arial" w:cs="Arial"/>
          <w:color w:val="auto"/>
          <w:sz w:val="22"/>
          <w:szCs w:val="22"/>
          <w:lang w:val="en-US" w:eastAsia="en-US"/>
        </w:rPr>
        <w:t>šešis</w:t>
      </w:r>
      <w:proofErr w:type="spellEnd"/>
      <w:r w:rsidR="00737DAE">
        <w:rPr>
          <w:rFonts w:ascii="Arial" w:eastAsiaTheme="minorHAnsi" w:hAnsi="Arial" w:cs="Arial"/>
          <w:color w:val="auto"/>
          <w:sz w:val="22"/>
          <w:szCs w:val="22"/>
          <w:lang w:val="en-US" w:eastAsia="en-US"/>
        </w:rPr>
        <w:t>)</w:t>
      </w:r>
      <w:r w:rsidRPr="008732E5">
        <w:rPr>
          <w:rFonts w:ascii="Arial" w:eastAsiaTheme="minorHAnsi" w:hAnsi="Arial" w:cs="Arial"/>
          <w:color w:val="auto"/>
          <w:sz w:val="22"/>
          <w:szCs w:val="22"/>
          <w:lang w:eastAsia="en-US"/>
        </w:rPr>
        <w:t xml:space="preserve"> </w:t>
      </w:r>
      <w:r w:rsidR="00FC4127">
        <w:rPr>
          <w:rFonts w:ascii="Arial" w:eastAsiaTheme="minorHAnsi" w:hAnsi="Arial" w:cs="Arial"/>
          <w:color w:val="auto"/>
          <w:sz w:val="22"/>
          <w:szCs w:val="22"/>
          <w:lang w:eastAsia="en-US"/>
        </w:rPr>
        <w:t>mėnesius</w:t>
      </w:r>
      <w:r w:rsidRPr="008732E5">
        <w:rPr>
          <w:rFonts w:ascii="Arial" w:eastAsiaTheme="minorHAnsi" w:hAnsi="Arial" w:cs="Arial"/>
          <w:color w:val="auto"/>
          <w:sz w:val="22"/>
          <w:szCs w:val="22"/>
          <w:lang w:eastAsia="en-US"/>
        </w:rPr>
        <w:t xml:space="preserve"> nuo sutarties pasirašymo dienos. </w:t>
      </w:r>
    </w:p>
    <w:p w14:paraId="6527E434" w14:textId="1962EDF8" w:rsidR="00E02391" w:rsidRDefault="00E02391" w:rsidP="008732E5">
      <w:pPr>
        <w:pStyle w:val="Bodytext1"/>
        <w:shd w:val="clear" w:color="auto" w:fill="auto"/>
        <w:tabs>
          <w:tab w:val="left" w:pos="142"/>
          <w:tab w:val="left" w:pos="3828"/>
        </w:tabs>
        <w:spacing w:before="0" w:after="0" w:line="240" w:lineRule="auto"/>
        <w:ind w:left="1080" w:right="55" w:firstLine="0"/>
        <w:jc w:val="both"/>
        <w:rPr>
          <w:rFonts w:ascii="Arial" w:hAnsi="Arial" w:cs="Arial"/>
          <w:sz w:val="22"/>
          <w:szCs w:val="22"/>
          <w:lang w:val="en-US"/>
        </w:rPr>
      </w:pPr>
    </w:p>
    <w:p w14:paraId="30966F80" w14:textId="22291CB4" w:rsidR="00CB04FB" w:rsidRPr="00181327" w:rsidRDefault="00A71813" w:rsidP="009E3992">
      <w:pPr>
        <w:pStyle w:val="Bodytext1"/>
        <w:numPr>
          <w:ilvl w:val="0"/>
          <w:numId w:val="9"/>
        </w:numPr>
        <w:shd w:val="clear" w:color="auto" w:fill="auto"/>
        <w:tabs>
          <w:tab w:val="left" w:pos="142"/>
          <w:tab w:val="left" w:pos="3828"/>
        </w:tabs>
        <w:spacing w:before="0" w:after="0" w:line="240" w:lineRule="auto"/>
        <w:ind w:right="55"/>
        <w:jc w:val="both"/>
        <w:rPr>
          <w:rFonts w:ascii="Arial" w:hAnsi="Arial" w:cs="Arial"/>
          <w:b/>
          <w:bCs/>
          <w:sz w:val="22"/>
          <w:szCs w:val="22"/>
        </w:rPr>
      </w:pPr>
      <w:r w:rsidRPr="00181327">
        <w:rPr>
          <w:rFonts w:ascii="Arial" w:hAnsi="Arial" w:cs="Arial"/>
          <w:b/>
          <w:bCs/>
          <w:sz w:val="22"/>
          <w:szCs w:val="22"/>
        </w:rPr>
        <w:t>PRIEDAI</w:t>
      </w:r>
      <w:r w:rsidR="00CB04FB" w:rsidRPr="00181327">
        <w:rPr>
          <w:rFonts w:ascii="Arial" w:hAnsi="Arial" w:cs="Arial"/>
          <w:b/>
          <w:bCs/>
          <w:sz w:val="22"/>
          <w:szCs w:val="22"/>
        </w:rPr>
        <w:t>:</w:t>
      </w:r>
    </w:p>
    <w:p w14:paraId="6C2664F8" w14:textId="704A48A9" w:rsidR="00480A88" w:rsidRPr="006517E7" w:rsidRDefault="002E3D91" w:rsidP="006517E7">
      <w:pPr>
        <w:pStyle w:val="Bodytext1"/>
        <w:numPr>
          <w:ilvl w:val="1"/>
          <w:numId w:val="9"/>
        </w:numPr>
        <w:shd w:val="clear" w:color="auto" w:fill="auto"/>
        <w:tabs>
          <w:tab w:val="left" w:pos="142"/>
          <w:tab w:val="left" w:pos="3828"/>
        </w:tabs>
        <w:spacing w:before="0" w:after="0" w:line="240" w:lineRule="auto"/>
        <w:ind w:right="55"/>
        <w:jc w:val="both"/>
        <w:rPr>
          <w:rFonts w:ascii="Arial" w:hAnsi="Arial" w:cs="Arial"/>
          <w:sz w:val="22"/>
          <w:szCs w:val="22"/>
        </w:rPr>
      </w:pPr>
      <w:r>
        <w:rPr>
          <w:rFonts w:ascii="Arial" w:hAnsi="Arial" w:cs="Arial"/>
          <w:sz w:val="22"/>
          <w:szCs w:val="22"/>
        </w:rPr>
        <w:t xml:space="preserve">Techninės specifikacijos </w:t>
      </w:r>
      <w:r w:rsidR="00480A88" w:rsidRPr="2B15C103">
        <w:rPr>
          <w:rFonts w:ascii="Arial" w:hAnsi="Arial" w:cs="Arial"/>
          <w:sz w:val="22"/>
          <w:szCs w:val="22"/>
        </w:rPr>
        <w:t xml:space="preserve">Priedas </w:t>
      </w:r>
      <w:r w:rsidR="00CB04FB" w:rsidRPr="2B15C103">
        <w:rPr>
          <w:rFonts w:ascii="Arial" w:hAnsi="Arial" w:cs="Arial"/>
          <w:sz w:val="22"/>
          <w:szCs w:val="22"/>
        </w:rPr>
        <w:t xml:space="preserve">Nr. 1 </w:t>
      </w:r>
      <w:r w:rsidR="00F23E37">
        <w:rPr>
          <w:rFonts w:ascii="Arial" w:hAnsi="Arial" w:cs="Arial"/>
          <w:sz w:val="22"/>
          <w:szCs w:val="22"/>
        </w:rPr>
        <w:t>–</w:t>
      </w:r>
      <w:r w:rsidR="07189F29" w:rsidRPr="2B15C103">
        <w:rPr>
          <w:rFonts w:ascii="Arial" w:hAnsi="Arial" w:cs="Arial"/>
          <w:sz w:val="22"/>
          <w:szCs w:val="22"/>
        </w:rPr>
        <w:t xml:space="preserve"> </w:t>
      </w:r>
      <w:r w:rsidR="00F23E37" w:rsidRPr="00F23E37">
        <w:rPr>
          <w:rFonts w:ascii="Arial" w:hAnsi="Arial" w:cs="Arial"/>
          <w:sz w:val="22"/>
          <w:szCs w:val="22"/>
        </w:rPr>
        <w:t>Techniniai reikalavimai</w:t>
      </w:r>
      <w:r w:rsidR="00E95914">
        <w:rPr>
          <w:rFonts w:ascii="Arial" w:hAnsi="Arial" w:cs="Arial"/>
          <w:sz w:val="22"/>
          <w:szCs w:val="22"/>
        </w:rPr>
        <w:t>,</w:t>
      </w:r>
      <w:r w:rsidR="00F23E37" w:rsidRPr="00F23E37">
        <w:rPr>
          <w:rFonts w:ascii="Arial" w:hAnsi="Arial" w:cs="Arial"/>
          <w:sz w:val="22"/>
          <w:szCs w:val="22"/>
        </w:rPr>
        <w:t xml:space="preserve"> kuriuos turi atitikti perkamos prekės</w:t>
      </w:r>
      <w:r w:rsidR="00F23E37">
        <w:rPr>
          <w:rFonts w:ascii="Arial" w:hAnsi="Arial" w:cs="Arial"/>
          <w:sz w:val="22"/>
          <w:szCs w:val="22"/>
        </w:rPr>
        <w:t>.</w:t>
      </w:r>
      <w:r w:rsidR="00983A67" w:rsidRPr="2B15C103">
        <w:rPr>
          <w:rFonts w:ascii="Arial" w:hAnsi="Arial" w:cs="Arial"/>
          <w:sz w:val="22"/>
          <w:szCs w:val="22"/>
        </w:rPr>
        <w:t xml:space="preserve"> </w:t>
      </w:r>
    </w:p>
    <w:p w14:paraId="47D2CDD0" w14:textId="39FB1537" w:rsidR="009E3992" w:rsidRPr="006517E7" w:rsidRDefault="009E3992" w:rsidP="00377F0D">
      <w:pPr>
        <w:pStyle w:val="Bodytext1"/>
        <w:shd w:val="clear" w:color="auto" w:fill="auto"/>
        <w:tabs>
          <w:tab w:val="left" w:pos="142"/>
          <w:tab w:val="left" w:pos="3828"/>
        </w:tabs>
        <w:spacing w:before="0" w:after="0" w:line="240" w:lineRule="auto"/>
        <w:ind w:left="1080" w:right="55" w:firstLine="0"/>
        <w:jc w:val="both"/>
        <w:rPr>
          <w:rFonts w:ascii="Arial" w:hAnsi="Arial" w:cs="Arial"/>
          <w:sz w:val="22"/>
          <w:szCs w:val="22"/>
        </w:rPr>
      </w:pPr>
    </w:p>
    <w:p w14:paraId="068B5EEB" w14:textId="77777777" w:rsidR="00480A88" w:rsidRPr="006517E7" w:rsidRDefault="00480A88" w:rsidP="006517E7">
      <w:pPr>
        <w:pStyle w:val="Bodytext1"/>
        <w:shd w:val="clear" w:color="auto" w:fill="auto"/>
        <w:tabs>
          <w:tab w:val="left" w:pos="142"/>
          <w:tab w:val="left" w:pos="3828"/>
        </w:tabs>
        <w:spacing w:before="0" w:after="0" w:line="240" w:lineRule="auto"/>
        <w:ind w:left="720" w:right="55" w:firstLine="0"/>
        <w:jc w:val="both"/>
        <w:rPr>
          <w:rFonts w:ascii="Arial" w:hAnsi="Arial" w:cs="Arial"/>
          <w:sz w:val="22"/>
          <w:szCs w:val="22"/>
        </w:rPr>
      </w:pPr>
    </w:p>
    <w:sectPr w:rsidR="00480A88" w:rsidRPr="006517E7" w:rsidSect="00587B48">
      <w:headerReference w:type="even" r:id="rId11"/>
      <w:headerReference w:type="default" r:id="rId12"/>
      <w:footerReference w:type="even" r:id="rId13"/>
      <w:footerReference w:type="default" r:id="rId14"/>
      <w:headerReference w:type="first" r:id="rId15"/>
      <w:footerReference w:type="first" r:id="rId16"/>
      <w:pgSz w:w="11905" w:h="16837"/>
      <w:pgMar w:top="1917" w:right="874" w:bottom="1619" w:left="1488"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B49A5" w14:textId="77777777" w:rsidR="008435B9" w:rsidRDefault="008435B9">
      <w:r>
        <w:separator/>
      </w:r>
    </w:p>
  </w:endnote>
  <w:endnote w:type="continuationSeparator" w:id="0">
    <w:p w14:paraId="2581F354" w14:textId="77777777" w:rsidR="008435B9" w:rsidRDefault="00843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B34E" w14:textId="77777777" w:rsidR="001B21CB" w:rsidRDefault="001B2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DCE17" w14:textId="77777777" w:rsidR="001B21CB" w:rsidRDefault="001B2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5E805" w14:textId="77777777" w:rsidR="001B21CB" w:rsidRDefault="001B2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AB0D8D" w14:textId="77777777" w:rsidR="008435B9" w:rsidRDefault="008435B9">
      <w:r>
        <w:separator/>
      </w:r>
    </w:p>
  </w:footnote>
  <w:footnote w:type="continuationSeparator" w:id="0">
    <w:p w14:paraId="55199547" w14:textId="77777777" w:rsidR="008435B9" w:rsidRDefault="00843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5479E" w14:textId="77777777" w:rsidR="001B21CB" w:rsidRDefault="001B2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7CCF4" w14:textId="77777777" w:rsidR="005C2725" w:rsidRDefault="005C2725" w:rsidP="00EE7555">
    <w:pPr>
      <w:rPr>
        <w:rFonts w:cs="Times New Roman"/>
        <w:color w:val="auto"/>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DEB7" w14:textId="77777777" w:rsidR="001B21CB" w:rsidRDefault="001B2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E01C10CC"/>
    <w:lvl w:ilvl="0">
      <w:start w:val="1"/>
      <w:numFmt w:val="decimal"/>
      <w:lvlText w:val="%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hint="default"/>
        <w:b w:val="0"/>
        <w:bCs w:val="0"/>
        <w:i w:val="0"/>
        <w:iCs w:val="0"/>
        <w:smallCaps w:val="0"/>
        <w:strike w:val="0"/>
        <w:color w:val="000000"/>
        <w:spacing w:val="0"/>
        <w:w w:val="100"/>
        <w:position w:val="0"/>
        <w:sz w:val="22"/>
        <w:szCs w:val="22"/>
        <w:u w:val="none"/>
      </w:rPr>
    </w:lvl>
    <w:lvl w:ilvl="2">
      <w:start w:val="1"/>
      <w:numFmt w:val="decimal"/>
      <w:lvlText w:val="%1.%2.%3."/>
      <w:lvlJc w:val="left"/>
      <w:rPr>
        <w:rFonts w:ascii="Arial" w:hAnsi="Arial" w:cs="Arial" w:hint="default"/>
        <w:b w:val="0"/>
        <w:bCs w:val="0"/>
        <w:i w:val="0"/>
        <w:iCs w:val="0"/>
        <w:smallCaps w:val="0"/>
        <w:strike w:val="0"/>
        <w:color w:val="000000"/>
        <w:spacing w:val="0"/>
        <w:w w:val="100"/>
        <w:position w:val="0"/>
        <w:sz w:val="22"/>
        <w:szCs w:val="22"/>
        <w:u w:val="none"/>
      </w:rPr>
    </w:lvl>
    <w:lvl w:ilvl="3">
      <w:start w:val="23"/>
      <w:numFmt w:val="decimal"/>
      <w:lvlText w:val="%4."/>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5."/>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1" w15:restartNumberingAfterBreak="0">
    <w:nsid w:val="00000005"/>
    <w:multiLevelType w:val="multilevel"/>
    <w:tmpl w:val="E50ED84E"/>
    <w:lvl w:ilvl="0">
      <w:start w:val="1"/>
      <w:numFmt w:val="decimal"/>
      <w:lvlText w:val="3.%1."/>
      <w:lvlJc w:val="left"/>
      <w:rPr>
        <w:rFonts w:ascii="Arial" w:hAnsi="Arial" w:cs="Arial" w:hint="default"/>
        <w:b w:val="0"/>
        <w:bCs w:val="0"/>
        <w:i w:val="0"/>
        <w:iCs w:val="0"/>
        <w:smallCaps w:val="0"/>
        <w:strike w:val="0"/>
        <w:color w:val="000000"/>
        <w:spacing w:val="0"/>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3"/>
        <w:szCs w:val="23"/>
        <w:u w:val="none"/>
      </w:rPr>
    </w:lvl>
  </w:abstractNum>
  <w:abstractNum w:abstractNumId="2" w15:restartNumberingAfterBreak="0">
    <w:nsid w:val="0FE61EED"/>
    <w:multiLevelType w:val="hybridMultilevel"/>
    <w:tmpl w:val="194E1724"/>
    <w:lvl w:ilvl="0" w:tplc="7026F59C">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B31F2"/>
    <w:multiLevelType w:val="multilevel"/>
    <w:tmpl w:val="DE4C927E"/>
    <w:lvl w:ilvl="0">
      <w:start w:val="23"/>
      <w:numFmt w:val="decimal"/>
      <w:lvlText w:val="%1."/>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1">
      <w:start w:val="1"/>
      <w:numFmt w:val="decimal"/>
      <w:lvlText w:val="%1.%2."/>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2">
      <w:start w:val="1"/>
      <w:numFmt w:val="decimal"/>
      <w:lvlText w:val="%1.%2.%3."/>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3">
      <w:start w:val="24"/>
      <w:numFmt w:val="decimal"/>
      <w:lvlText w:val="%4."/>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4">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5">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6">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7">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lvl w:ilvl="8">
      <w:start w:val="1"/>
      <w:numFmt w:val="decimal"/>
      <w:lvlText w:val="%5."/>
      <w:lvlJc w:val="left"/>
      <w:pPr>
        <w:ind w:left="0" w:firstLine="0"/>
      </w:pPr>
      <w:rPr>
        <w:rFonts w:ascii="Times New Roman" w:hAnsi="Times New Roman" w:cs="Times New Roman" w:hint="default"/>
        <w:b w:val="0"/>
        <w:bCs w:val="0"/>
        <w:i w:val="0"/>
        <w:iCs w:val="0"/>
        <w:smallCaps w:val="0"/>
        <w:strike w:val="0"/>
        <w:color w:val="000000"/>
        <w:spacing w:val="0"/>
        <w:w w:val="100"/>
        <w:position w:val="0"/>
        <w:sz w:val="23"/>
        <w:szCs w:val="23"/>
        <w:u w:val="none"/>
      </w:rPr>
    </w:lvl>
  </w:abstractNum>
  <w:abstractNum w:abstractNumId="4" w15:restartNumberingAfterBreak="0">
    <w:nsid w:val="332016EE"/>
    <w:multiLevelType w:val="hybridMultilevel"/>
    <w:tmpl w:val="D7B4966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421652"/>
    <w:multiLevelType w:val="hybridMultilevel"/>
    <w:tmpl w:val="8E9A3EC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A954527"/>
    <w:multiLevelType w:val="multilevel"/>
    <w:tmpl w:val="D568709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sz w:val="22"/>
        <w:szCs w:val="22"/>
      </w:rPr>
    </w:lvl>
    <w:lvl w:ilvl="2">
      <w:start w:val="1"/>
      <w:numFmt w:val="decimal"/>
      <w:isLgl/>
      <w:lvlText w:val="%1.%2.%3."/>
      <w:lvlJc w:val="left"/>
      <w:pPr>
        <w:ind w:left="1080" w:hanging="720"/>
      </w:pPr>
      <w:rPr>
        <w:rFonts w:ascii="Arial" w:hAnsi="Arial" w:cs="Arial" w:hint="default"/>
        <w:sz w:val="22"/>
        <w:szCs w:val="22"/>
      </w:rPr>
    </w:lvl>
    <w:lvl w:ilvl="3">
      <w:start w:val="1"/>
      <w:numFmt w:val="decimal"/>
      <w:isLgl/>
      <w:lvlText w:val="%1.%2.%3.%4."/>
      <w:lvlJc w:val="left"/>
      <w:pPr>
        <w:ind w:left="1440" w:hanging="1080"/>
      </w:pPr>
      <w:rPr>
        <w:rFonts w:ascii="Arial Unicode MS" w:hAnsi="Arial Unicode MS" w:hint="default"/>
        <w:sz w:val="24"/>
      </w:rPr>
    </w:lvl>
    <w:lvl w:ilvl="4">
      <w:start w:val="1"/>
      <w:numFmt w:val="decimal"/>
      <w:isLgl/>
      <w:lvlText w:val="%1.%2.%3.%4.%5."/>
      <w:lvlJc w:val="left"/>
      <w:pPr>
        <w:ind w:left="1440" w:hanging="1080"/>
      </w:pPr>
      <w:rPr>
        <w:rFonts w:ascii="Arial Unicode MS" w:hAnsi="Arial Unicode MS" w:hint="default"/>
        <w:sz w:val="24"/>
      </w:rPr>
    </w:lvl>
    <w:lvl w:ilvl="5">
      <w:start w:val="1"/>
      <w:numFmt w:val="decimal"/>
      <w:isLgl/>
      <w:lvlText w:val="%1.%2.%3.%4.%5.%6."/>
      <w:lvlJc w:val="left"/>
      <w:pPr>
        <w:ind w:left="1800" w:hanging="1440"/>
      </w:pPr>
      <w:rPr>
        <w:rFonts w:ascii="Arial Unicode MS" w:hAnsi="Arial Unicode MS" w:hint="default"/>
        <w:sz w:val="24"/>
      </w:rPr>
    </w:lvl>
    <w:lvl w:ilvl="6">
      <w:start w:val="1"/>
      <w:numFmt w:val="decimal"/>
      <w:isLgl/>
      <w:lvlText w:val="%1.%2.%3.%4.%5.%6.%7."/>
      <w:lvlJc w:val="left"/>
      <w:pPr>
        <w:ind w:left="1800" w:hanging="1440"/>
      </w:pPr>
      <w:rPr>
        <w:rFonts w:ascii="Arial Unicode MS" w:hAnsi="Arial Unicode MS" w:hint="default"/>
        <w:sz w:val="24"/>
      </w:rPr>
    </w:lvl>
    <w:lvl w:ilvl="7">
      <w:start w:val="1"/>
      <w:numFmt w:val="decimal"/>
      <w:isLgl/>
      <w:lvlText w:val="%1.%2.%3.%4.%5.%6.%7.%8."/>
      <w:lvlJc w:val="left"/>
      <w:pPr>
        <w:ind w:left="2160" w:hanging="1800"/>
      </w:pPr>
      <w:rPr>
        <w:rFonts w:ascii="Arial Unicode MS" w:hAnsi="Arial Unicode MS" w:hint="default"/>
        <w:sz w:val="24"/>
      </w:rPr>
    </w:lvl>
    <w:lvl w:ilvl="8">
      <w:start w:val="1"/>
      <w:numFmt w:val="decimal"/>
      <w:isLgl/>
      <w:lvlText w:val="%1.%2.%3.%4.%5.%6.%7.%8.%9."/>
      <w:lvlJc w:val="left"/>
      <w:pPr>
        <w:ind w:left="2160" w:hanging="1800"/>
      </w:pPr>
      <w:rPr>
        <w:rFonts w:ascii="Arial Unicode MS" w:hAnsi="Arial Unicode MS" w:hint="default"/>
        <w:sz w:val="24"/>
      </w:rPr>
    </w:lvl>
  </w:abstractNum>
  <w:abstractNum w:abstractNumId="8" w15:restartNumberingAfterBreak="0">
    <w:nsid w:val="65EE2E39"/>
    <w:multiLevelType w:val="multilevel"/>
    <w:tmpl w:val="0658D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B2421A8"/>
    <w:multiLevelType w:val="hybridMultilevel"/>
    <w:tmpl w:val="C994B6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644438">
    <w:abstractNumId w:val="0"/>
  </w:num>
  <w:num w:numId="2" w16cid:durableId="1005741235">
    <w:abstractNumId w:val="1"/>
  </w:num>
  <w:num w:numId="3" w16cid:durableId="1658849804">
    <w:abstractNumId w:val="3"/>
  </w:num>
  <w:num w:numId="4" w16cid:durableId="30040068">
    <w:abstractNumId w:val="2"/>
  </w:num>
  <w:num w:numId="5" w16cid:durableId="1784569576">
    <w:abstractNumId w:val="5"/>
  </w:num>
  <w:num w:numId="6" w16cid:durableId="1983386348">
    <w:abstractNumId w:val="6"/>
  </w:num>
  <w:num w:numId="7" w16cid:durableId="758646645">
    <w:abstractNumId w:val="4"/>
  </w:num>
  <w:num w:numId="8" w16cid:durableId="1290937191">
    <w:abstractNumId w:val="9"/>
  </w:num>
  <w:num w:numId="9" w16cid:durableId="1704675196">
    <w:abstractNumId w:val="7"/>
  </w:num>
  <w:num w:numId="10" w16cid:durableId="1797806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D2"/>
    <w:rsid w:val="00013DD4"/>
    <w:rsid w:val="00023415"/>
    <w:rsid w:val="00027330"/>
    <w:rsid w:val="00032908"/>
    <w:rsid w:val="00044512"/>
    <w:rsid w:val="00056C1E"/>
    <w:rsid w:val="00071047"/>
    <w:rsid w:val="00092233"/>
    <w:rsid w:val="000B33AB"/>
    <w:rsid w:val="000D076A"/>
    <w:rsid w:val="000F085D"/>
    <w:rsid w:val="00105688"/>
    <w:rsid w:val="00117B7F"/>
    <w:rsid w:val="00141AD8"/>
    <w:rsid w:val="00151561"/>
    <w:rsid w:val="001538E1"/>
    <w:rsid w:val="00165377"/>
    <w:rsid w:val="00181327"/>
    <w:rsid w:val="001922FB"/>
    <w:rsid w:val="00193C85"/>
    <w:rsid w:val="001B21CB"/>
    <w:rsid w:val="001C7DD6"/>
    <w:rsid w:val="001D323D"/>
    <w:rsid w:val="001D5314"/>
    <w:rsid w:val="00204AA9"/>
    <w:rsid w:val="0022799F"/>
    <w:rsid w:val="00242EC8"/>
    <w:rsid w:val="00245A2F"/>
    <w:rsid w:val="00280ED8"/>
    <w:rsid w:val="002937B1"/>
    <w:rsid w:val="00294569"/>
    <w:rsid w:val="002972BC"/>
    <w:rsid w:val="002A65B1"/>
    <w:rsid w:val="002A6B86"/>
    <w:rsid w:val="002B16D2"/>
    <w:rsid w:val="002D4BB3"/>
    <w:rsid w:val="002E2B0B"/>
    <w:rsid w:val="002E3D91"/>
    <w:rsid w:val="002E4F37"/>
    <w:rsid w:val="00300730"/>
    <w:rsid w:val="00303F39"/>
    <w:rsid w:val="00313A82"/>
    <w:rsid w:val="00371EE8"/>
    <w:rsid w:val="00377F0D"/>
    <w:rsid w:val="0039268B"/>
    <w:rsid w:val="003A58DA"/>
    <w:rsid w:val="004057C8"/>
    <w:rsid w:val="0040634C"/>
    <w:rsid w:val="0041722C"/>
    <w:rsid w:val="00421E05"/>
    <w:rsid w:val="00422298"/>
    <w:rsid w:val="004231B4"/>
    <w:rsid w:val="00425383"/>
    <w:rsid w:val="004550AA"/>
    <w:rsid w:val="0046232F"/>
    <w:rsid w:val="004651CA"/>
    <w:rsid w:val="00467BEB"/>
    <w:rsid w:val="004755C4"/>
    <w:rsid w:val="0047730A"/>
    <w:rsid w:val="00480A88"/>
    <w:rsid w:val="00491DDB"/>
    <w:rsid w:val="004A1CF8"/>
    <w:rsid w:val="004A366E"/>
    <w:rsid w:val="004D068F"/>
    <w:rsid w:val="005029F4"/>
    <w:rsid w:val="00524363"/>
    <w:rsid w:val="00525346"/>
    <w:rsid w:val="0053376E"/>
    <w:rsid w:val="00540C3C"/>
    <w:rsid w:val="00546564"/>
    <w:rsid w:val="00576D8E"/>
    <w:rsid w:val="00584F6E"/>
    <w:rsid w:val="00587B48"/>
    <w:rsid w:val="005A0826"/>
    <w:rsid w:val="005A6177"/>
    <w:rsid w:val="005B528D"/>
    <w:rsid w:val="005C1B7D"/>
    <w:rsid w:val="005C2725"/>
    <w:rsid w:val="005C44E4"/>
    <w:rsid w:val="005D1119"/>
    <w:rsid w:val="005D4207"/>
    <w:rsid w:val="005F6E5A"/>
    <w:rsid w:val="00601565"/>
    <w:rsid w:val="00601E5D"/>
    <w:rsid w:val="00623090"/>
    <w:rsid w:val="00627442"/>
    <w:rsid w:val="006315AA"/>
    <w:rsid w:val="006326CF"/>
    <w:rsid w:val="00635920"/>
    <w:rsid w:val="006517E7"/>
    <w:rsid w:val="00662ED9"/>
    <w:rsid w:val="006827A1"/>
    <w:rsid w:val="006A0381"/>
    <w:rsid w:val="006A4D24"/>
    <w:rsid w:val="006B7A5E"/>
    <w:rsid w:val="006C04C3"/>
    <w:rsid w:val="006C1AB5"/>
    <w:rsid w:val="006D23C7"/>
    <w:rsid w:val="00702E4E"/>
    <w:rsid w:val="00707A07"/>
    <w:rsid w:val="00710916"/>
    <w:rsid w:val="0072294C"/>
    <w:rsid w:val="00737DAE"/>
    <w:rsid w:val="00741D3A"/>
    <w:rsid w:val="007554A3"/>
    <w:rsid w:val="007C36DE"/>
    <w:rsid w:val="007D7941"/>
    <w:rsid w:val="00842420"/>
    <w:rsid w:val="008435B9"/>
    <w:rsid w:val="008531D2"/>
    <w:rsid w:val="0086257A"/>
    <w:rsid w:val="0087245B"/>
    <w:rsid w:val="008732E5"/>
    <w:rsid w:val="00881086"/>
    <w:rsid w:val="00893CBE"/>
    <w:rsid w:val="008D1CA0"/>
    <w:rsid w:val="008D5F8A"/>
    <w:rsid w:val="008F3311"/>
    <w:rsid w:val="009032F8"/>
    <w:rsid w:val="00905E9A"/>
    <w:rsid w:val="00906E10"/>
    <w:rsid w:val="00913A86"/>
    <w:rsid w:val="00924044"/>
    <w:rsid w:val="00931634"/>
    <w:rsid w:val="009567FA"/>
    <w:rsid w:val="0096580A"/>
    <w:rsid w:val="009757D5"/>
    <w:rsid w:val="00982472"/>
    <w:rsid w:val="00983A67"/>
    <w:rsid w:val="009841AB"/>
    <w:rsid w:val="009E3992"/>
    <w:rsid w:val="009F0E33"/>
    <w:rsid w:val="009F4476"/>
    <w:rsid w:val="009F508E"/>
    <w:rsid w:val="00A00F17"/>
    <w:rsid w:val="00A10AD3"/>
    <w:rsid w:val="00A42298"/>
    <w:rsid w:val="00A517DA"/>
    <w:rsid w:val="00A567AF"/>
    <w:rsid w:val="00A628D5"/>
    <w:rsid w:val="00A71813"/>
    <w:rsid w:val="00A87633"/>
    <w:rsid w:val="00A90A25"/>
    <w:rsid w:val="00AA1424"/>
    <w:rsid w:val="00AA3414"/>
    <w:rsid w:val="00AA4D7C"/>
    <w:rsid w:val="00AB2516"/>
    <w:rsid w:val="00AB7BF1"/>
    <w:rsid w:val="00AB7E05"/>
    <w:rsid w:val="00AC4C3C"/>
    <w:rsid w:val="00AE336C"/>
    <w:rsid w:val="00AF5127"/>
    <w:rsid w:val="00B03F90"/>
    <w:rsid w:val="00B40E26"/>
    <w:rsid w:val="00B45BD1"/>
    <w:rsid w:val="00B505E1"/>
    <w:rsid w:val="00B5758B"/>
    <w:rsid w:val="00B65CDD"/>
    <w:rsid w:val="00B82604"/>
    <w:rsid w:val="00B91036"/>
    <w:rsid w:val="00BB10AB"/>
    <w:rsid w:val="00BC15C7"/>
    <w:rsid w:val="00BC7035"/>
    <w:rsid w:val="00BD4633"/>
    <w:rsid w:val="00BF1CDF"/>
    <w:rsid w:val="00BF41D8"/>
    <w:rsid w:val="00BF54CD"/>
    <w:rsid w:val="00C10F5F"/>
    <w:rsid w:val="00C14445"/>
    <w:rsid w:val="00C34A54"/>
    <w:rsid w:val="00C36337"/>
    <w:rsid w:val="00C52A58"/>
    <w:rsid w:val="00C61BEC"/>
    <w:rsid w:val="00C64755"/>
    <w:rsid w:val="00C714AE"/>
    <w:rsid w:val="00C94641"/>
    <w:rsid w:val="00C958DF"/>
    <w:rsid w:val="00CA0A3A"/>
    <w:rsid w:val="00CA1A4F"/>
    <w:rsid w:val="00CB04FB"/>
    <w:rsid w:val="00CC2ED6"/>
    <w:rsid w:val="00CC308C"/>
    <w:rsid w:val="00CE1259"/>
    <w:rsid w:val="00D00E74"/>
    <w:rsid w:val="00D12646"/>
    <w:rsid w:val="00D1269A"/>
    <w:rsid w:val="00D322CA"/>
    <w:rsid w:val="00D3738E"/>
    <w:rsid w:val="00D521FB"/>
    <w:rsid w:val="00D745DC"/>
    <w:rsid w:val="00D80290"/>
    <w:rsid w:val="00DA0A21"/>
    <w:rsid w:val="00DB5A6D"/>
    <w:rsid w:val="00DC208C"/>
    <w:rsid w:val="00DC28AF"/>
    <w:rsid w:val="00DD4F79"/>
    <w:rsid w:val="00DD7203"/>
    <w:rsid w:val="00DF4A18"/>
    <w:rsid w:val="00E02391"/>
    <w:rsid w:val="00E104B6"/>
    <w:rsid w:val="00E15716"/>
    <w:rsid w:val="00E31BA9"/>
    <w:rsid w:val="00E43562"/>
    <w:rsid w:val="00E47626"/>
    <w:rsid w:val="00E47F53"/>
    <w:rsid w:val="00E61368"/>
    <w:rsid w:val="00E928BD"/>
    <w:rsid w:val="00E95914"/>
    <w:rsid w:val="00E973E3"/>
    <w:rsid w:val="00EA1B2C"/>
    <w:rsid w:val="00EA210B"/>
    <w:rsid w:val="00EB622C"/>
    <w:rsid w:val="00EC1F3F"/>
    <w:rsid w:val="00EE4FA8"/>
    <w:rsid w:val="00EE6551"/>
    <w:rsid w:val="00EE7555"/>
    <w:rsid w:val="00EF1DB0"/>
    <w:rsid w:val="00F003EC"/>
    <w:rsid w:val="00F02A9E"/>
    <w:rsid w:val="00F05B66"/>
    <w:rsid w:val="00F10616"/>
    <w:rsid w:val="00F14A63"/>
    <w:rsid w:val="00F23E37"/>
    <w:rsid w:val="00F245C2"/>
    <w:rsid w:val="00F2757D"/>
    <w:rsid w:val="00F31538"/>
    <w:rsid w:val="00F51CE2"/>
    <w:rsid w:val="00F52923"/>
    <w:rsid w:val="00F57FC9"/>
    <w:rsid w:val="00F71AD1"/>
    <w:rsid w:val="00F742D8"/>
    <w:rsid w:val="00F743CF"/>
    <w:rsid w:val="00F8596B"/>
    <w:rsid w:val="00F90D7B"/>
    <w:rsid w:val="00F9122E"/>
    <w:rsid w:val="00FB3763"/>
    <w:rsid w:val="00FC4127"/>
    <w:rsid w:val="00FD6800"/>
    <w:rsid w:val="00FD7568"/>
    <w:rsid w:val="00FF4E96"/>
    <w:rsid w:val="07189F29"/>
    <w:rsid w:val="2B15C103"/>
    <w:rsid w:val="32E1D1D6"/>
    <w:rsid w:val="59C53B87"/>
    <w:rsid w:val="60F5A091"/>
    <w:rsid w:val="7BFD57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FEBCC7"/>
  <w15:chartTrackingRefBased/>
  <w15:docId w15:val="{0F33EDC6-1B3F-4C64-A218-7145BBA588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6D2"/>
    <w:pPr>
      <w:spacing w:after="0" w:line="240" w:lineRule="auto"/>
    </w:pPr>
    <w:rPr>
      <w:rFonts w:ascii="Arial Unicode MS" w:eastAsia="Arial Unicode MS" w:hAnsi="Arial Unicode MS" w:cs="Arial Unicode MS"/>
      <w:color w:val="000000"/>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
    <w:name w:val="Heading #4_"/>
    <w:link w:val="Heading40"/>
    <w:rsid w:val="002B16D2"/>
    <w:rPr>
      <w:rFonts w:ascii="Times New Roman" w:hAnsi="Times New Roman" w:cs="Times New Roman"/>
      <w:b/>
      <w:bCs/>
      <w:sz w:val="23"/>
      <w:szCs w:val="23"/>
      <w:shd w:val="clear" w:color="auto" w:fill="FFFFFF"/>
    </w:rPr>
  </w:style>
  <w:style w:type="character" w:customStyle="1" w:styleId="Bodytext">
    <w:name w:val="Body text_"/>
    <w:link w:val="Bodytext1"/>
    <w:rsid w:val="002B16D2"/>
    <w:rPr>
      <w:rFonts w:ascii="Times New Roman" w:hAnsi="Times New Roman" w:cs="Times New Roman"/>
      <w:sz w:val="23"/>
      <w:szCs w:val="23"/>
      <w:shd w:val="clear" w:color="auto" w:fill="FFFFFF"/>
    </w:rPr>
  </w:style>
  <w:style w:type="character" w:customStyle="1" w:styleId="Bodytext2">
    <w:name w:val="Body text (2)_"/>
    <w:link w:val="Bodytext20"/>
    <w:rsid w:val="002B16D2"/>
    <w:rPr>
      <w:rFonts w:ascii="Times New Roman" w:hAnsi="Times New Roman" w:cs="Times New Roman"/>
      <w:i/>
      <w:iCs/>
      <w:sz w:val="23"/>
      <w:szCs w:val="23"/>
      <w:shd w:val="clear" w:color="auto" w:fill="FFFFFF"/>
    </w:rPr>
  </w:style>
  <w:style w:type="character" w:customStyle="1" w:styleId="Headerorfooter">
    <w:name w:val="Header or footer_"/>
    <w:link w:val="Headerorfooter0"/>
    <w:rsid w:val="002B16D2"/>
    <w:rPr>
      <w:rFonts w:ascii="Times New Roman" w:hAnsi="Times New Roman" w:cs="Times New Roman"/>
      <w:sz w:val="20"/>
      <w:szCs w:val="20"/>
      <w:shd w:val="clear" w:color="auto" w:fill="FFFFFF"/>
    </w:rPr>
  </w:style>
  <w:style w:type="character" w:customStyle="1" w:styleId="Headerorfooter11">
    <w:name w:val="Header or footer + 11"/>
    <w:aliases w:val="5 pt"/>
    <w:rsid w:val="002B16D2"/>
    <w:rPr>
      <w:rFonts w:ascii="Times New Roman" w:hAnsi="Times New Roman" w:cs="Times New Roman"/>
      <w:spacing w:val="0"/>
      <w:sz w:val="23"/>
      <w:szCs w:val="23"/>
    </w:rPr>
  </w:style>
  <w:style w:type="character" w:customStyle="1" w:styleId="BodytextBold">
    <w:name w:val="Body text + Bold"/>
    <w:rsid w:val="002B16D2"/>
    <w:rPr>
      <w:rFonts w:ascii="Times New Roman" w:hAnsi="Times New Roman" w:cs="Times New Roman"/>
      <w:b/>
      <w:bCs/>
      <w:spacing w:val="0"/>
      <w:sz w:val="23"/>
      <w:szCs w:val="23"/>
    </w:rPr>
  </w:style>
  <w:style w:type="character" w:customStyle="1" w:styleId="BodytextItalic2">
    <w:name w:val="Body text + Italic2"/>
    <w:rsid w:val="002B16D2"/>
    <w:rPr>
      <w:rFonts w:ascii="Times New Roman" w:hAnsi="Times New Roman" w:cs="Times New Roman"/>
      <w:i/>
      <w:iCs/>
      <w:spacing w:val="0"/>
      <w:sz w:val="23"/>
      <w:szCs w:val="23"/>
    </w:rPr>
  </w:style>
  <w:style w:type="character" w:customStyle="1" w:styleId="BodytextItalic1">
    <w:name w:val="Body text + Italic1"/>
    <w:rsid w:val="002B16D2"/>
    <w:rPr>
      <w:rFonts w:ascii="Times New Roman" w:hAnsi="Times New Roman" w:cs="Times New Roman"/>
      <w:i/>
      <w:iCs/>
      <w:spacing w:val="0"/>
      <w:sz w:val="23"/>
      <w:szCs w:val="23"/>
    </w:rPr>
  </w:style>
  <w:style w:type="character" w:customStyle="1" w:styleId="BodytextBold1">
    <w:name w:val="Body text + Bold1"/>
    <w:rsid w:val="002B16D2"/>
    <w:rPr>
      <w:rFonts w:ascii="Times New Roman" w:hAnsi="Times New Roman" w:cs="Times New Roman"/>
      <w:b/>
      <w:bCs/>
      <w:spacing w:val="0"/>
      <w:sz w:val="23"/>
      <w:szCs w:val="23"/>
    </w:rPr>
  </w:style>
  <w:style w:type="character" w:customStyle="1" w:styleId="Heading3">
    <w:name w:val="Heading #3_"/>
    <w:link w:val="Heading30"/>
    <w:rsid w:val="002B16D2"/>
    <w:rPr>
      <w:rFonts w:ascii="Times New Roman" w:hAnsi="Times New Roman" w:cs="Times New Roman"/>
      <w:b/>
      <w:bCs/>
      <w:sz w:val="23"/>
      <w:szCs w:val="23"/>
      <w:shd w:val="clear" w:color="auto" w:fill="FFFFFF"/>
    </w:rPr>
  </w:style>
  <w:style w:type="character" w:customStyle="1" w:styleId="Bodytext7">
    <w:name w:val="Body text (7)_"/>
    <w:link w:val="Bodytext70"/>
    <w:rsid w:val="002B16D2"/>
    <w:rPr>
      <w:rFonts w:ascii="Times New Roman" w:hAnsi="Times New Roman" w:cs="Times New Roman"/>
      <w:sz w:val="23"/>
      <w:szCs w:val="23"/>
      <w:shd w:val="clear" w:color="auto" w:fill="FFFFFF"/>
    </w:rPr>
  </w:style>
  <w:style w:type="character" w:customStyle="1" w:styleId="Bodytext2NotItalic2">
    <w:name w:val="Body text (2) + Not Italic2"/>
    <w:basedOn w:val="Bodytext2"/>
    <w:rsid w:val="002B16D2"/>
    <w:rPr>
      <w:rFonts w:ascii="Times New Roman" w:hAnsi="Times New Roman" w:cs="Times New Roman"/>
      <w:i/>
      <w:iCs/>
      <w:sz w:val="23"/>
      <w:szCs w:val="23"/>
      <w:shd w:val="clear" w:color="auto" w:fill="FFFFFF"/>
    </w:rPr>
  </w:style>
  <w:style w:type="character" w:customStyle="1" w:styleId="Bodytext2Bold">
    <w:name w:val="Body text (2) + Bold"/>
    <w:rsid w:val="002B16D2"/>
    <w:rPr>
      <w:rFonts w:ascii="Times New Roman" w:hAnsi="Times New Roman" w:cs="Times New Roman"/>
      <w:b/>
      <w:bCs/>
      <w:i/>
      <w:iCs/>
      <w:spacing w:val="0"/>
      <w:sz w:val="23"/>
      <w:szCs w:val="23"/>
    </w:rPr>
  </w:style>
  <w:style w:type="character" w:customStyle="1" w:styleId="Bodytext2Bold1">
    <w:name w:val="Body text (2) + Bold1"/>
    <w:rsid w:val="002B16D2"/>
    <w:rPr>
      <w:rFonts w:ascii="Times New Roman" w:hAnsi="Times New Roman" w:cs="Times New Roman"/>
      <w:b/>
      <w:bCs/>
      <w:i/>
      <w:iCs/>
      <w:spacing w:val="0"/>
      <w:sz w:val="23"/>
      <w:szCs w:val="23"/>
    </w:rPr>
  </w:style>
  <w:style w:type="character" w:customStyle="1" w:styleId="Bodytext2NotItalic1">
    <w:name w:val="Body text (2) + Not Italic1"/>
    <w:basedOn w:val="Bodytext2"/>
    <w:rsid w:val="002B16D2"/>
    <w:rPr>
      <w:rFonts w:ascii="Times New Roman" w:hAnsi="Times New Roman" w:cs="Times New Roman"/>
      <w:i/>
      <w:iCs/>
      <w:sz w:val="23"/>
      <w:szCs w:val="23"/>
      <w:shd w:val="clear" w:color="auto" w:fill="FFFFFF"/>
    </w:rPr>
  </w:style>
  <w:style w:type="character" w:customStyle="1" w:styleId="Bodytext9">
    <w:name w:val="Body text (9)_"/>
    <w:link w:val="Bodytext90"/>
    <w:rsid w:val="002B16D2"/>
    <w:rPr>
      <w:rFonts w:ascii="Times New Roman" w:hAnsi="Times New Roman" w:cs="Times New Roman"/>
      <w:b/>
      <w:bCs/>
      <w:sz w:val="23"/>
      <w:szCs w:val="23"/>
      <w:shd w:val="clear" w:color="auto" w:fill="FFFFFF"/>
    </w:rPr>
  </w:style>
  <w:style w:type="paragraph" w:customStyle="1" w:styleId="Heading40">
    <w:name w:val="Heading #4"/>
    <w:basedOn w:val="Normal"/>
    <w:link w:val="Heading4"/>
    <w:rsid w:val="002B16D2"/>
    <w:pPr>
      <w:shd w:val="clear" w:color="auto" w:fill="FFFFFF"/>
      <w:spacing w:before="240" w:after="240" w:line="269" w:lineRule="exact"/>
      <w:jc w:val="right"/>
      <w:outlineLvl w:val="3"/>
    </w:pPr>
    <w:rPr>
      <w:rFonts w:ascii="Times New Roman" w:eastAsiaTheme="minorHAnsi" w:hAnsi="Times New Roman" w:cs="Times New Roman"/>
      <w:b/>
      <w:bCs/>
      <w:color w:val="auto"/>
      <w:sz w:val="23"/>
      <w:szCs w:val="23"/>
      <w:lang w:eastAsia="en-US"/>
    </w:rPr>
  </w:style>
  <w:style w:type="paragraph" w:customStyle="1" w:styleId="Bodytext1">
    <w:name w:val="Body text1"/>
    <w:basedOn w:val="Normal"/>
    <w:link w:val="Bodytext"/>
    <w:rsid w:val="002B16D2"/>
    <w:pPr>
      <w:shd w:val="clear" w:color="auto" w:fill="FFFFFF"/>
      <w:spacing w:before="240" w:after="240" w:line="274" w:lineRule="exact"/>
      <w:ind w:hanging="1060"/>
    </w:pPr>
    <w:rPr>
      <w:rFonts w:ascii="Times New Roman" w:eastAsiaTheme="minorHAnsi" w:hAnsi="Times New Roman" w:cs="Times New Roman"/>
      <w:color w:val="auto"/>
      <w:sz w:val="23"/>
      <w:szCs w:val="23"/>
      <w:lang w:eastAsia="en-US"/>
    </w:rPr>
  </w:style>
  <w:style w:type="paragraph" w:customStyle="1" w:styleId="Bodytext20">
    <w:name w:val="Body text (2)"/>
    <w:basedOn w:val="Normal"/>
    <w:link w:val="Bodytext2"/>
    <w:rsid w:val="002B16D2"/>
    <w:pPr>
      <w:shd w:val="clear" w:color="auto" w:fill="FFFFFF"/>
      <w:spacing w:line="269" w:lineRule="exact"/>
      <w:ind w:hanging="400"/>
    </w:pPr>
    <w:rPr>
      <w:rFonts w:ascii="Times New Roman" w:eastAsiaTheme="minorHAnsi" w:hAnsi="Times New Roman" w:cs="Times New Roman"/>
      <w:i/>
      <w:iCs/>
      <w:color w:val="auto"/>
      <w:sz w:val="23"/>
      <w:szCs w:val="23"/>
      <w:lang w:eastAsia="en-US"/>
    </w:rPr>
  </w:style>
  <w:style w:type="paragraph" w:customStyle="1" w:styleId="Headerorfooter0">
    <w:name w:val="Header or footer"/>
    <w:basedOn w:val="Normal"/>
    <w:link w:val="Headerorfooter"/>
    <w:rsid w:val="002B16D2"/>
    <w:pPr>
      <w:shd w:val="clear" w:color="auto" w:fill="FFFFFF"/>
    </w:pPr>
    <w:rPr>
      <w:rFonts w:ascii="Times New Roman" w:eastAsiaTheme="minorHAnsi" w:hAnsi="Times New Roman" w:cs="Times New Roman"/>
      <w:color w:val="auto"/>
      <w:sz w:val="20"/>
      <w:szCs w:val="20"/>
      <w:lang w:eastAsia="en-US"/>
    </w:rPr>
  </w:style>
  <w:style w:type="paragraph" w:customStyle="1" w:styleId="Heading30">
    <w:name w:val="Heading #3"/>
    <w:basedOn w:val="Normal"/>
    <w:link w:val="Heading3"/>
    <w:rsid w:val="002B16D2"/>
    <w:pPr>
      <w:shd w:val="clear" w:color="auto" w:fill="FFFFFF"/>
      <w:spacing w:after="300" w:line="240" w:lineRule="atLeast"/>
      <w:outlineLvl w:val="2"/>
    </w:pPr>
    <w:rPr>
      <w:rFonts w:ascii="Times New Roman" w:eastAsiaTheme="minorHAnsi" w:hAnsi="Times New Roman" w:cs="Times New Roman"/>
      <w:b/>
      <w:bCs/>
      <w:color w:val="auto"/>
      <w:sz w:val="23"/>
      <w:szCs w:val="23"/>
      <w:lang w:eastAsia="en-US"/>
    </w:rPr>
  </w:style>
  <w:style w:type="paragraph" w:customStyle="1" w:styleId="Bodytext70">
    <w:name w:val="Body text (7)"/>
    <w:basedOn w:val="Normal"/>
    <w:link w:val="Bodytext7"/>
    <w:rsid w:val="002B16D2"/>
    <w:pPr>
      <w:shd w:val="clear" w:color="auto" w:fill="FFFFFF"/>
      <w:spacing w:before="60" w:after="60" w:line="240" w:lineRule="atLeast"/>
    </w:pPr>
    <w:rPr>
      <w:rFonts w:ascii="Times New Roman" w:eastAsiaTheme="minorHAnsi" w:hAnsi="Times New Roman" w:cs="Times New Roman"/>
      <w:color w:val="auto"/>
      <w:sz w:val="23"/>
      <w:szCs w:val="23"/>
      <w:lang w:eastAsia="en-US"/>
    </w:rPr>
  </w:style>
  <w:style w:type="paragraph" w:customStyle="1" w:styleId="Bodytext90">
    <w:name w:val="Body text (9)"/>
    <w:basedOn w:val="Normal"/>
    <w:link w:val="Bodytext9"/>
    <w:rsid w:val="002B16D2"/>
    <w:pPr>
      <w:shd w:val="clear" w:color="auto" w:fill="FFFFFF"/>
      <w:spacing w:line="274" w:lineRule="exact"/>
    </w:pPr>
    <w:rPr>
      <w:rFonts w:ascii="Times New Roman" w:eastAsiaTheme="minorHAnsi" w:hAnsi="Times New Roman" w:cs="Times New Roman"/>
      <w:b/>
      <w:bCs/>
      <w:color w:val="auto"/>
      <w:sz w:val="23"/>
      <w:szCs w:val="23"/>
      <w:lang w:eastAsia="en-US"/>
    </w:rPr>
  </w:style>
  <w:style w:type="table" w:styleId="TableGrid">
    <w:name w:val="Table Grid"/>
    <w:basedOn w:val="TableNormal"/>
    <w:uiPriority w:val="39"/>
    <w:rsid w:val="002B16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B16D2"/>
    <w:pPr>
      <w:tabs>
        <w:tab w:val="center" w:pos="4680"/>
        <w:tab w:val="right" w:pos="9360"/>
      </w:tabs>
    </w:pPr>
  </w:style>
  <w:style w:type="character" w:customStyle="1" w:styleId="FooterChar">
    <w:name w:val="Footer Char"/>
    <w:basedOn w:val="DefaultParagraphFont"/>
    <w:link w:val="Footer"/>
    <w:uiPriority w:val="99"/>
    <w:rsid w:val="002B16D2"/>
    <w:rPr>
      <w:rFonts w:ascii="Arial Unicode MS" w:eastAsia="Arial Unicode MS" w:hAnsi="Arial Unicode MS" w:cs="Arial Unicode MS"/>
      <w:color w:val="000000"/>
      <w:sz w:val="24"/>
      <w:szCs w:val="24"/>
      <w:lang w:eastAsia="lt-LT"/>
    </w:rPr>
  </w:style>
  <w:style w:type="character" w:styleId="Hyperlink">
    <w:name w:val="Hyperlink"/>
    <w:basedOn w:val="DefaultParagraphFont"/>
    <w:uiPriority w:val="99"/>
    <w:unhideWhenUsed/>
    <w:rsid w:val="002B16D2"/>
    <w:rPr>
      <w:color w:val="0563C1"/>
      <w:u w:val="single"/>
    </w:rPr>
  </w:style>
  <w:style w:type="character" w:styleId="Strong">
    <w:name w:val="Strong"/>
    <w:basedOn w:val="DefaultParagraphFont"/>
    <w:uiPriority w:val="22"/>
    <w:qFormat/>
    <w:rsid w:val="00702E4E"/>
    <w:rPr>
      <w:b/>
      <w:bCs/>
    </w:rPr>
  </w:style>
  <w:style w:type="character" w:styleId="UnresolvedMention">
    <w:name w:val="Unresolved Mention"/>
    <w:basedOn w:val="DefaultParagraphFont"/>
    <w:uiPriority w:val="99"/>
    <w:semiHidden/>
    <w:unhideWhenUsed/>
    <w:rsid w:val="00EA210B"/>
    <w:rPr>
      <w:color w:val="605E5C"/>
      <w:shd w:val="clear" w:color="auto" w:fill="E1DFDD"/>
    </w:rPr>
  </w:style>
  <w:style w:type="character" w:styleId="CommentReference">
    <w:name w:val="annotation reference"/>
    <w:basedOn w:val="DefaultParagraphFont"/>
    <w:uiPriority w:val="99"/>
    <w:semiHidden/>
    <w:unhideWhenUsed/>
    <w:rsid w:val="00F003EC"/>
    <w:rPr>
      <w:sz w:val="16"/>
      <w:szCs w:val="16"/>
    </w:rPr>
  </w:style>
  <w:style w:type="paragraph" w:styleId="CommentText">
    <w:name w:val="annotation text"/>
    <w:basedOn w:val="Normal"/>
    <w:link w:val="CommentTextChar"/>
    <w:uiPriority w:val="99"/>
    <w:unhideWhenUsed/>
    <w:rsid w:val="00F003EC"/>
    <w:rPr>
      <w:sz w:val="20"/>
      <w:szCs w:val="20"/>
    </w:rPr>
  </w:style>
  <w:style w:type="character" w:customStyle="1" w:styleId="CommentTextChar">
    <w:name w:val="Comment Text Char"/>
    <w:basedOn w:val="DefaultParagraphFont"/>
    <w:link w:val="CommentText"/>
    <w:uiPriority w:val="99"/>
    <w:rsid w:val="00F003EC"/>
    <w:rPr>
      <w:rFonts w:ascii="Arial Unicode MS" w:eastAsia="Arial Unicode MS" w:hAnsi="Arial Unicode MS" w:cs="Arial Unicode MS"/>
      <w:color w:val="000000"/>
      <w:sz w:val="20"/>
      <w:szCs w:val="20"/>
      <w:lang w:eastAsia="lt-LT"/>
    </w:rPr>
  </w:style>
  <w:style w:type="paragraph" w:styleId="CommentSubject">
    <w:name w:val="annotation subject"/>
    <w:basedOn w:val="CommentText"/>
    <w:next w:val="CommentText"/>
    <w:link w:val="CommentSubjectChar"/>
    <w:uiPriority w:val="99"/>
    <w:semiHidden/>
    <w:unhideWhenUsed/>
    <w:rsid w:val="00F003EC"/>
    <w:rPr>
      <w:b/>
      <w:bCs/>
    </w:rPr>
  </w:style>
  <w:style w:type="character" w:customStyle="1" w:styleId="CommentSubjectChar">
    <w:name w:val="Comment Subject Char"/>
    <w:basedOn w:val="CommentTextChar"/>
    <w:link w:val="CommentSubject"/>
    <w:uiPriority w:val="99"/>
    <w:semiHidden/>
    <w:rsid w:val="00F003EC"/>
    <w:rPr>
      <w:rFonts w:ascii="Arial Unicode MS" w:eastAsia="Arial Unicode MS" w:hAnsi="Arial Unicode MS" w:cs="Arial Unicode MS"/>
      <w:b/>
      <w:bCs/>
      <w:color w:val="000000"/>
      <w:sz w:val="20"/>
      <w:szCs w:val="20"/>
      <w:lang w:eastAsia="lt-LT"/>
    </w:rPr>
  </w:style>
  <w:style w:type="paragraph" w:styleId="BalloonText">
    <w:name w:val="Balloon Text"/>
    <w:basedOn w:val="Normal"/>
    <w:link w:val="BalloonTextChar"/>
    <w:uiPriority w:val="99"/>
    <w:semiHidden/>
    <w:unhideWhenUsed/>
    <w:rsid w:val="00F003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3EC"/>
    <w:rPr>
      <w:rFonts w:ascii="Segoe UI" w:eastAsia="Arial Unicode MS" w:hAnsi="Segoe UI" w:cs="Segoe UI"/>
      <w:color w:val="000000"/>
      <w:sz w:val="18"/>
      <w:szCs w:val="18"/>
      <w:lang w:eastAsia="lt-LT"/>
    </w:rPr>
  </w:style>
  <w:style w:type="paragraph" w:styleId="Header">
    <w:name w:val="header"/>
    <w:basedOn w:val="Normal"/>
    <w:link w:val="HeaderChar"/>
    <w:uiPriority w:val="99"/>
    <w:unhideWhenUsed/>
    <w:rsid w:val="00151561"/>
    <w:pPr>
      <w:tabs>
        <w:tab w:val="center" w:pos="4819"/>
        <w:tab w:val="right" w:pos="9638"/>
      </w:tabs>
    </w:pPr>
  </w:style>
  <w:style w:type="character" w:customStyle="1" w:styleId="HeaderChar">
    <w:name w:val="Header Char"/>
    <w:basedOn w:val="DefaultParagraphFont"/>
    <w:link w:val="Header"/>
    <w:uiPriority w:val="99"/>
    <w:rsid w:val="00151561"/>
    <w:rPr>
      <w:rFonts w:ascii="Arial Unicode MS" w:eastAsia="Arial Unicode MS" w:hAnsi="Arial Unicode MS" w:cs="Arial Unicode MS"/>
      <w:color w:val="000000"/>
      <w:sz w:val="24"/>
      <w:szCs w:val="24"/>
      <w:lang w:eastAsia="lt-LT"/>
    </w:rPr>
  </w:style>
  <w:style w:type="paragraph" w:customStyle="1" w:styleId="Paragraph1">
    <w:name w:val="Paragraph1"/>
    <w:basedOn w:val="Normal"/>
    <w:next w:val="ListParagraph"/>
    <w:link w:val="SraopastraipaDiagrama"/>
    <w:uiPriority w:val="34"/>
    <w:qFormat/>
    <w:rsid w:val="00491DDB"/>
    <w:pPr>
      <w:ind w:left="720" w:firstLine="357"/>
      <w:contextualSpacing/>
    </w:pPr>
    <w:rPr>
      <w:rFonts w:ascii="Arial" w:eastAsia="Calibri" w:hAnsi="Arial" w:cs="Times New Roman"/>
      <w:color w:val="auto"/>
      <w:sz w:val="22"/>
      <w:szCs w:val="22"/>
      <w:lang w:eastAsia="en-US"/>
    </w:r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basedOn w:val="DefaultParagraphFont"/>
    <w:link w:val="Paragraph1"/>
    <w:uiPriority w:val="34"/>
    <w:locked/>
    <w:rsid w:val="00491DDB"/>
    <w:rPr>
      <w:rFonts w:ascii="Arial" w:hAnsi="Arial"/>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uiPriority w:val="34"/>
    <w:qFormat/>
    <w:rsid w:val="00491DDB"/>
    <w:pPr>
      <w:ind w:left="720"/>
      <w:contextualSpacing/>
    </w:pPr>
  </w:style>
  <w:style w:type="paragraph" w:customStyle="1" w:styleId="Sraopastraipa1">
    <w:name w:val="Sąrašo pastraipa1"/>
    <w:basedOn w:val="Normal"/>
    <w:qFormat/>
    <w:rsid w:val="00F05B66"/>
    <w:pPr>
      <w:ind w:left="720" w:firstLine="720"/>
      <w:contextualSpacing/>
      <w:jc w:val="both"/>
    </w:pPr>
    <w:rPr>
      <w:rFonts w:ascii="Times New Roman" w:eastAsia="Times New Roman" w:hAnsi="Times New Roman" w:cs="Times New Roman"/>
      <w:color w:val="auto"/>
      <w:sz w:val="20"/>
      <w:szCs w:val="20"/>
      <w:lang w:eastAsia="en-US"/>
    </w:rPr>
  </w:style>
  <w:style w:type="paragraph" w:styleId="Revision">
    <w:name w:val="Revision"/>
    <w:hidden/>
    <w:uiPriority w:val="99"/>
    <w:semiHidden/>
    <w:rsid w:val="00371EE8"/>
    <w:pPr>
      <w:spacing w:after="0" w:line="240" w:lineRule="auto"/>
    </w:pPr>
    <w:rPr>
      <w:rFonts w:ascii="Arial Unicode MS" w:eastAsia="Arial Unicode MS" w:hAnsi="Arial Unicode MS" w:cs="Arial Unicode MS"/>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336503">
      <w:bodyDiv w:val="1"/>
      <w:marLeft w:val="0"/>
      <w:marRight w:val="0"/>
      <w:marTop w:val="0"/>
      <w:marBottom w:val="0"/>
      <w:divBdr>
        <w:top w:val="none" w:sz="0" w:space="0" w:color="auto"/>
        <w:left w:val="none" w:sz="0" w:space="0" w:color="auto"/>
        <w:bottom w:val="none" w:sz="0" w:space="0" w:color="auto"/>
        <w:right w:val="none" w:sz="0" w:space="0" w:color="auto"/>
      </w:divBdr>
    </w:div>
    <w:div w:id="70321246">
      <w:bodyDiv w:val="1"/>
      <w:marLeft w:val="0"/>
      <w:marRight w:val="0"/>
      <w:marTop w:val="0"/>
      <w:marBottom w:val="0"/>
      <w:divBdr>
        <w:top w:val="none" w:sz="0" w:space="0" w:color="auto"/>
        <w:left w:val="none" w:sz="0" w:space="0" w:color="auto"/>
        <w:bottom w:val="none" w:sz="0" w:space="0" w:color="auto"/>
        <w:right w:val="none" w:sz="0" w:space="0" w:color="auto"/>
      </w:divBdr>
      <w:divsChild>
        <w:div w:id="1106576373">
          <w:marLeft w:val="0"/>
          <w:marRight w:val="0"/>
          <w:marTop w:val="0"/>
          <w:marBottom w:val="0"/>
          <w:divBdr>
            <w:top w:val="none" w:sz="0" w:space="0" w:color="auto"/>
            <w:left w:val="none" w:sz="0" w:space="0" w:color="auto"/>
            <w:bottom w:val="none" w:sz="0" w:space="0" w:color="auto"/>
            <w:right w:val="none" w:sz="0" w:space="0" w:color="auto"/>
          </w:divBdr>
          <w:divsChild>
            <w:div w:id="1269268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310990">
      <w:bodyDiv w:val="1"/>
      <w:marLeft w:val="0"/>
      <w:marRight w:val="0"/>
      <w:marTop w:val="0"/>
      <w:marBottom w:val="0"/>
      <w:divBdr>
        <w:top w:val="none" w:sz="0" w:space="0" w:color="auto"/>
        <w:left w:val="none" w:sz="0" w:space="0" w:color="auto"/>
        <w:bottom w:val="none" w:sz="0" w:space="0" w:color="auto"/>
        <w:right w:val="none" w:sz="0" w:space="0" w:color="auto"/>
      </w:divBdr>
    </w:div>
    <w:div w:id="1253397472">
      <w:bodyDiv w:val="1"/>
      <w:marLeft w:val="0"/>
      <w:marRight w:val="0"/>
      <w:marTop w:val="0"/>
      <w:marBottom w:val="0"/>
      <w:divBdr>
        <w:top w:val="none" w:sz="0" w:space="0" w:color="auto"/>
        <w:left w:val="none" w:sz="0" w:space="0" w:color="auto"/>
        <w:bottom w:val="none" w:sz="0" w:space="0" w:color="auto"/>
        <w:right w:val="none" w:sz="0" w:space="0" w:color="auto"/>
      </w:divBdr>
    </w:div>
    <w:div w:id="1777947615">
      <w:bodyDiv w:val="1"/>
      <w:marLeft w:val="0"/>
      <w:marRight w:val="0"/>
      <w:marTop w:val="0"/>
      <w:marBottom w:val="0"/>
      <w:divBdr>
        <w:top w:val="none" w:sz="0" w:space="0" w:color="auto"/>
        <w:left w:val="none" w:sz="0" w:space="0" w:color="auto"/>
        <w:bottom w:val="none" w:sz="0" w:space="0" w:color="auto"/>
        <w:right w:val="none" w:sz="0" w:space="0" w:color="auto"/>
      </w:divBdr>
    </w:div>
    <w:div w:id="1837719411">
      <w:bodyDiv w:val="1"/>
      <w:marLeft w:val="0"/>
      <w:marRight w:val="0"/>
      <w:marTop w:val="0"/>
      <w:marBottom w:val="0"/>
      <w:divBdr>
        <w:top w:val="none" w:sz="0" w:space="0" w:color="auto"/>
        <w:left w:val="none" w:sz="0" w:space="0" w:color="auto"/>
        <w:bottom w:val="none" w:sz="0" w:space="0" w:color="auto"/>
        <w:right w:val="none" w:sz="0" w:space="0" w:color="auto"/>
      </w:divBdr>
      <w:divsChild>
        <w:div w:id="1035738932">
          <w:marLeft w:val="0"/>
          <w:marRight w:val="0"/>
          <w:marTop w:val="0"/>
          <w:marBottom w:val="0"/>
          <w:divBdr>
            <w:top w:val="none" w:sz="0" w:space="0" w:color="auto"/>
            <w:left w:val="none" w:sz="0" w:space="0" w:color="auto"/>
            <w:bottom w:val="none" w:sz="0" w:space="0" w:color="auto"/>
            <w:right w:val="none" w:sz="0" w:space="0" w:color="auto"/>
          </w:divBdr>
          <w:divsChild>
            <w:div w:id="1338535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12430">
      <w:bodyDiv w:val="1"/>
      <w:marLeft w:val="0"/>
      <w:marRight w:val="0"/>
      <w:marTop w:val="0"/>
      <w:marBottom w:val="0"/>
      <w:divBdr>
        <w:top w:val="none" w:sz="0" w:space="0" w:color="auto"/>
        <w:left w:val="none" w:sz="0" w:space="0" w:color="auto"/>
        <w:bottom w:val="none" w:sz="0" w:space="0" w:color="auto"/>
        <w:right w:val="none" w:sz="0" w:space="0" w:color="auto"/>
      </w:divBdr>
    </w:div>
    <w:div w:id="204833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CF5FA78136F66E40816F69051440B276" ma:contentTypeVersion="13" ma:contentTypeDescription="Kurkite naują dokumentą." ma:contentTypeScope="" ma:versionID="41cfdc64e193e02ad7d67b10612e7904">
  <xsd:schema xmlns:xsd="http://www.w3.org/2001/XMLSchema" xmlns:xs="http://www.w3.org/2001/XMLSchema" xmlns:p="http://schemas.microsoft.com/office/2006/metadata/properties" xmlns:ns3="7b3cf93b-65ae-4d56-be0c-1e791395697b" xmlns:ns4="91e443d4-fa34-4b65-9ef9-db85e962df55" targetNamespace="http://schemas.microsoft.com/office/2006/metadata/properties" ma:root="true" ma:fieldsID="47ebc2a856fc7249c4325c4d549c8a59" ns3:_="" ns4:_="">
    <xsd:import namespace="7b3cf93b-65ae-4d56-be0c-1e791395697b"/>
    <xsd:import namespace="91e443d4-fa34-4b65-9ef9-db85e962df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3cf93b-65ae-4d56-be0c-1e79139569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e443d4-fa34-4b65-9ef9-db85e962df55"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30B17C-6DC6-469A-A3F4-BD7C3B0682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9439C2-8AA3-4FE0-A21F-D5DC29A32785}">
  <ds:schemaRefs>
    <ds:schemaRef ds:uri="http://schemas.openxmlformats.org/officeDocument/2006/bibliography"/>
  </ds:schemaRefs>
</ds:datastoreItem>
</file>

<file path=customXml/itemProps3.xml><?xml version="1.0" encoding="utf-8"?>
<ds:datastoreItem xmlns:ds="http://schemas.openxmlformats.org/officeDocument/2006/customXml" ds:itemID="{77116C6C-E69F-4278-960D-811D52894C05}">
  <ds:schemaRefs>
    <ds:schemaRef ds:uri="http://schemas.microsoft.com/sharepoint/v3/contenttype/forms"/>
  </ds:schemaRefs>
</ds:datastoreItem>
</file>

<file path=customXml/itemProps4.xml><?xml version="1.0" encoding="utf-8"?>
<ds:datastoreItem xmlns:ds="http://schemas.openxmlformats.org/officeDocument/2006/customXml" ds:itemID="{C0AFD071-FE27-41FF-974E-AB07A2794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3cf93b-65ae-4d56-be0c-1e791395697b"/>
    <ds:schemaRef ds:uri="91e443d4-fa34-4b65-9ef9-db85e962df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Urtė Padaigaitė</cp:lastModifiedBy>
  <cp:revision>32</cp:revision>
  <dcterms:created xsi:type="dcterms:W3CDTF">2025-11-05T11:32:00Z</dcterms:created>
  <dcterms:modified xsi:type="dcterms:W3CDTF">2025-12-29T10:14:00Z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0x010100CF5FA78136F66E40816F69051440B276</vt:lpwstr>
  </property>
</Properties>
</file>